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6AE80FF7" w:rsidR="00B465A4" w:rsidRPr="003F2F99" w:rsidRDefault="009F33B7" w:rsidP="00B465A4">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109</w:t>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B465A4"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CE31CF">
        <w:rPr>
          <w:rFonts w:ascii="Arial" w:eastAsiaTheme="minorEastAsia" w:hAnsi="Arial" w:cs="Arial"/>
          <w:b/>
          <w:sz w:val="24"/>
          <w:szCs w:val="24"/>
          <w:lang w:eastAsia="zh-CN"/>
        </w:rPr>
        <w:t>20819</w:t>
      </w:r>
    </w:p>
    <w:p w14:paraId="4A0348EB" w14:textId="7FF53EDF" w:rsidR="00B465A4" w:rsidRPr="003F2F99" w:rsidRDefault="009F33B7" w:rsidP="00B465A4">
      <w:pPr>
        <w:spacing w:after="240"/>
        <w:ind w:left="1985" w:hanging="1985"/>
        <w:rPr>
          <w:rFonts w:ascii="Arial" w:eastAsiaTheme="minorEastAsia" w:hAnsi="Arial" w:cs="Arial"/>
          <w:b/>
          <w:sz w:val="24"/>
          <w:szCs w:val="24"/>
          <w:lang w:eastAsia="zh-CN"/>
        </w:rPr>
      </w:pPr>
      <w:bookmarkStart w:id="0" w:name="_Hlk149936415"/>
      <w:r w:rsidRPr="009F33B7">
        <w:rPr>
          <w:rFonts w:ascii="Arial" w:eastAsiaTheme="minorEastAsia" w:hAnsi="Arial" w:cs="Arial"/>
          <w:b/>
          <w:bCs/>
          <w:sz w:val="24"/>
          <w:szCs w:val="24"/>
          <w:lang w:eastAsia="zh-CN"/>
        </w:rPr>
        <w:t>Chicago, USA, November 13 – 17</w:t>
      </w:r>
      <w:r w:rsidR="00B465A4" w:rsidRPr="003F2F99">
        <w:rPr>
          <w:rFonts w:ascii="Arial" w:eastAsiaTheme="minorEastAsia" w:hAnsi="Arial" w:cs="Arial"/>
          <w:b/>
          <w:bCs/>
          <w:sz w:val="24"/>
          <w:szCs w:val="24"/>
          <w:lang w:eastAsia="zh-CN"/>
        </w:rPr>
        <w:t>, 2023</w:t>
      </w:r>
    </w:p>
    <w:bookmarkEnd w:id="0"/>
    <w:p w14:paraId="1226C057" w14:textId="35ED8F45"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11A8D" w:rsidRPr="00111A8D">
        <w:rPr>
          <w:rFonts w:ascii="Arial" w:hAnsi="Arial" w:cs="Arial"/>
          <w:bCs/>
          <w:sz w:val="22"/>
        </w:rPr>
        <w:t>On UL1-DL4 harmonic mixing</w:t>
      </w:r>
    </w:p>
    <w:p w14:paraId="195DA234" w14:textId="44728C7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633C7F17" w14:textId="7F601705"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bookmarkStart w:id="1" w:name="_Hlk149936432"/>
      <w:r w:rsidR="0085120C" w:rsidRPr="0085120C">
        <w:rPr>
          <w:rFonts w:ascii="Arial" w:hAnsi="Arial" w:cs="Arial"/>
          <w:sz w:val="22"/>
          <w:lang w:eastAsia="zh-CN"/>
        </w:rPr>
        <w:t>8.1.3</w:t>
      </w:r>
      <w:r w:rsidR="0085120C" w:rsidRPr="0085120C">
        <w:rPr>
          <w:rFonts w:ascii="Arial" w:hAnsi="Arial" w:cs="Arial"/>
          <w:sz w:val="22"/>
          <w:lang w:eastAsia="zh-CN"/>
        </w:rPr>
        <w:tab/>
        <w:t>Simplification of specification and reduction of test burden</w:t>
      </w:r>
      <w:r w:rsidR="0085120C">
        <w:rPr>
          <w:rFonts w:ascii="Arial" w:hAnsi="Arial" w:cs="Arial"/>
          <w:sz w:val="22"/>
          <w:lang w:eastAsia="zh-CN"/>
        </w:rPr>
        <w:t xml:space="preserve"> </w:t>
      </w:r>
      <w:r w:rsidR="0085120C" w:rsidRPr="0085120C">
        <w:rPr>
          <w:rFonts w:ascii="Arial" w:hAnsi="Arial" w:cs="Arial"/>
          <w:sz w:val="22"/>
          <w:lang w:eastAsia="zh-CN"/>
        </w:rPr>
        <w:t>[</w:t>
      </w:r>
      <w:proofErr w:type="spellStart"/>
      <w:r w:rsidR="0085120C" w:rsidRPr="0085120C">
        <w:rPr>
          <w:rFonts w:ascii="Arial" w:hAnsi="Arial" w:cs="Arial"/>
          <w:sz w:val="22"/>
          <w:lang w:eastAsia="zh-CN"/>
        </w:rPr>
        <w:t>FS_SimBC</w:t>
      </w:r>
      <w:proofErr w:type="spellEnd"/>
      <w:r w:rsidR="0085120C" w:rsidRPr="0085120C">
        <w:rPr>
          <w:rFonts w:ascii="Arial" w:hAnsi="Arial" w:cs="Arial"/>
          <w:sz w:val="22"/>
          <w:lang w:eastAsia="zh-CN"/>
        </w:rPr>
        <w:t>]</w:t>
      </w:r>
      <w:bookmarkEnd w:id="1"/>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3925CA1" w:rsidR="00F2750F" w:rsidRPr="00AB149D" w:rsidRDefault="003C71D0" w:rsidP="00F2750F">
      <w:pPr>
        <w:spacing w:after="0"/>
      </w:pPr>
      <w:bookmarkStart w:id="2" w:name="_Hlk149936446"/>
      <w:r w:rsidRPr="003C71D0">
        <w:t>In RAN</w:t>
      </w:r>
      <w:r w:rsidR="00EE0F6A">
        <w:t>4</w:t>
      </w:r>
      <w:r w:rsidRPr="003C71D0">
        <w:t>#10</w:t>
      </w:r>
      <w:r w:rsidR="00EE0F6A">
        <w:t>8</w:t>
      </w:r>
      <w:r w:rsidR="00D31D6B">
        <w:t>b</w:t>
      </w:r>
      <w:r w:rsidRPr="003C71D0">
        <w:t>,</w:t>
      </w:r>
      <w:r w:rsidR="00FF4524">
        <w:t xml:space="preserve"> </w:t>
      </w:r>
      <w:r w:rsidR="0051241D">
        <w:t xml:space="preserve">the </w:t>
      </w:r>
      <w:r w:rsidR="00D31D6B">
        <w:t>even</w:t>
      </w:r>
      <w:r w:rsidR="002E54FD">
        <w:t xml:space="preserve"> </w:t>
      </w:r>
      <w:r w:rsidR="00111A8D">
        <w:t xml:space="preserve">harmonic mixing </w:t>
      </w:r>
      <w:r w:rsidR="00D31D6B">
        <w:t xml:space="preserve">issue was </w:t>
      </w:r>
      <w:r w:rsidR="0051241D">
        <w:t>addressed</w:t>
      </w:r>
      <w:r w:rsidR="00D31D6B">
        <w:t xml:space="preserve"> in [1]</w:t>
      </w:r>
      <w:r w:rsidR="00111A8D">
        <w:t xml:space="preserve">. </w:t>
      </w:r>
      <w:r w:rsidR="00EE0F6A">
        <w:t>In this contribution</w:t>
      </w:r>
      <w:r w:rsidR="002F295A">
        <w:t>,</w:t>
      </w:r>
      <w:r w:rsidR="00EE0F6A">
        <w:t xml:space="preserve"> we </w:t>
      </w:r>
      <w:r w:rsidR="00111A8D">
        <w:t>provide</w:t>
      </w:r>
      <w:r w:rsidR="00D31D6B">
        <w:t xml:space="preserve"> </w:t>
      </w:r>
      <w:r w:rsidR="0051241D">
        <w:t>additional</w:t>
      </w:r>
      <w:r w:rsidR="00111A8D">
        <w:t xml:space="preserve"> background on the</w:t>
      </w:r>
      <w:r w:rsidR="0051241D">
        <w:t xml:space="preserve"> aspects of</w:t>
      </w:r>
      <w:r w:rsidR="00111A8D">
        <w:t xml:space="preserve"> even</w:t>
      </w:r>
      <w:r w:rsidR="0051241D">
        <w:t>-</w:t>
      </w:r>
      <w:r w:rsidR="00111A8D">
        <w:t>harmonic mixing implementations,</w:t>
      </w:r>
      <w:r w:rsidR="0051241D">
        <w:t xml:space="preserve"> considerations of</w:t>
      </w:r>
      <w:r w:rsidR="00111A8D">
        <w:t xml:space="preserve"> dependency versus DL frequency</w:t>
      </w:r>
      <w:r w:rsidR="002F295A">
        <w:t>,</w:t>
      </w:r>
      <w:r w:rsidR="00111A8D">
        <w:t xml:space="preserve"> and UL power class</w:t>
      </w:r>
      <w:r w:rsidR="0051241D">
        <w:t>es</w:t>
      </w:r>
      <w:r w:rsidR="00CE31CF">
        <w:t xml:space="preserve"> and </w:t>
      </w:r>
      <w:r w:rsidR="0051241D">
        <w:t>present</w:t>
      </w:r>
      <w:r w:rsidR="00CE31CF">
        <w:t xml:space="preserve"> a proposal for cases to be investigated and</w:t>
      </w:r>
      <w:r w:rsidR="0051241D">
        <w:t>,</w:t>
      </w:r>
      <w:r w:rsidR="00CE31CF">
        <w:t xml:space="preserve"> if needed</w:t>
      </w:r>
      <w:r w:rsidR="0051241D">
        <w:t>,</w:t>
      </w:r>
      <w:r w:rsidR="00CE31CF">
        <w:t xml:space="preserve"> specified</w:t>
      </w:r>
      <w:r w:rsidR="00111A8D">
        <w:t>.</w:t>
      </w:r>
    </w:p>
    <w:bookmarkEnd w:id="2"/>
    <w:p w14:paraId="61F277A6" w14:textId="47025523" w:rsidR="00343AA7" w:rsidRDefault="00B80DFB" w:rsidP="00446528">
      <w:pPr>
        <w:pStyle w:val="Heading1"/>
        <w:numPr>
          <w:ilvl w:val="0"/>
          <w:numId w:val="1"/>
        </w:numPr>
        <w:ind w:left="567" w:hanging="567"/>
      </w:pPr>
      <w:r>
        <w:t>Discussion</w:t>
      </w:r>
    </w:p>
    <w:p w14:paraId="0A25DDD5" w14:textId="472F3705" w:rsidR="00343AA7" w:rsidRDefault="00343AA7" w:rsidP="00343AA7">
      <w:pPr>
        <w:pStyle w:val="Heading2"/>
        <w:rPr>
          <w:rFonts w:eastAsia="Arial"/>
          <w:lang w:eastAsia="zh-CN"/>
        </w:rPr>
      </w:pPr>
      <w:r>
        <w:rPr>
          <w:rFonts w:eastAsia="Arial"/>
          <w:lang w:eastAsia="zh-CN"/>
        </w:rPr>
        <w:t>2.</w:t>
      </w:r>
      <w:r w:rsidR="00111A8D">
        <w:rPr>
          <w:rFonts w:eastAsia="Arial"/>
          <w:lang w:eastAsia="zh-CN"/>
        </w:rPr>
        <w:t>1</w:t>
      </w:r>
      <w:r>
        <w:rPr>
          <w:rFonts w:eastAsia="Arial"/>
          <w:lang w:eastAsia="zh-CN"/>
        </w:rPr>
        <w:t xml:space="preserve"> </w:t>
      </w:r>
      <w:r w:rsidR="00111A8D" w:rsidRPr="00111A8D">
        <w:rPr>
          <w:rFonts w:eastAsia="Arial"/>
          <w:lang w:eastAsia="zh-CN"/>
        </w:rPr>
        <w:t>Even</w:t>
      </w:r>
      <w:r w:rsidR="0051241D">
        <w:rPr>
          <w:rFonts w:eastAsia="Arial"/>
          <w:lang w:eastAsia="zh-CN"/>
        </w:rPr>
        <w:t>-</w:t>
      </w:r>
      <w:r w:rsidR="00111A8D" w:rsidRPr="00111A8D">
        <w:rPr>
          <w:rFonts w:eastAsia="Arial"/>
          <w:lang w:eastAsia="zh-CN"/>
        </w:rPr>
        <w:t>harmonic mixing implementation aspects</w:t>
      </w:r>
    </w:p>
    <w:p w14:paraId="3E24F6AE" w14:textId="4A6F5269" w:rsidR="00836F3D" w:rsidRDefault="0051241D" w:rsidP="000C09DB">
      <w:pPr>
        <w:rPr>
          <w:rFonts w:eastAsia="Arial"/>
          <w:lang w:eastAsia="zh-CN"/>
        </w:rPr>
      </w:pPr>
      <w:proofErr w:type="spellStart"/>
      <w:r>
        <w:rPr>
          <w:rFonts w:eastAsia="Arial"/>
          <w:lang w:eastAsia="zh-CN"/>
        </w:rPr>
        <w:t>Inittially</w:t>
      </w:r>
      <w:proofErr w:type="spellEnd"/>
      <w:r w:rsidR="00836F3D">
        <w:rPr>
          <w:rFonts w:eastAsia="Arial"/>
          <w:lang w:eastAsia="zh-CN"/>
        </w:rPr>
        <w:t>, we provide the current even</w:t>
      </w:r>
      <w:r>
        <w:rPr>
          <w:rFonts w:eastAsia="Arial"/>
          <w:lang w:eastAsia="zh-CN"/>
        </w:rPr>
        <w:t>-</w:t>
      </w:r>
      <w:r w:rsidR="00836F3D">
        <w:rPr>
          <w:rFonts w:eastAsia="Arial"/>
          <w:lang w:eastAsia="zh-CN"/>
        </w:rPr>
        <w:t>harmonic mixing cases specified in 38.101-1</w:t>
      </w:r>
      <w:r>
        <w:rPr>
          <w:rFonts w:eastAsia="Arial"/>
          <w:lang w:eastAsia="zh-CN"/>
        </w:rPr>
        <w:t xml:space="preserve"> (see</w:t>
      </w:r>
      <w:r>
        <w:rPr>
          <w:rFonts w:eastAsia="Arial"/>
          <w:lang w:eastAsia="zh-CN"/>
        </w:rPr>
        <w:t xml:space="preserve"> Table 1</w:t>
      </w:r>
      <w:r>
        <w:rPr>
          <w:rFonts w:eastAsia="Arial"/>
          <w:lang w:eastAsia="zh-CN"/>
        </w:rPr>
        <w:t>).</w:t>
      </w:r>
    </w:p>
    <w:p w14:paraId="35010B60" w14:textId="007365EE" w:rsidR="00836F3D" w:rsidRDefault="00836F3D" w:rsidP="00836F3D">
      <w:pPr>
        <w:pStyle w:val="Caption"/>
        <w:keepNext/>
        <w:rPr>
          <w:rFonts w:eastAsia="Arial"/>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00E77504">
        <w:t xml:space="preserve">Specified </w:t>
      </w:r>
      <w:r w:rsidR="00E77504">
        <w:rPr>
          <w:rFonts w:eastAsia="Arial"/>
          <w:lang w:eastAsia="zh-CN"/>
        </w:rPr>
        <w:t>even</w:t>
      </w:r>
      <w:r w:rsidR="0051241D">
        <w:rPr>
          <w:rFonts w:eastAsia="Arial"/>
          <w:lang w:eastAsia="zh-CN"/>
        </w:rPr>
        <w:t>-</w:t>
      </w:r>
      <w:r w:rsidR="00E77504">
        <w:rPr>
          <w:rFonts w:eastAsia="Arial"/>
          <w:lang w:eastAsia="zh-CN"/>
        </w:rPr>
        <w:t>harmonic mixing cases for PC3, PC2 and PC1.5</w:t>
      </w:r>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796"/>
        <w:gridCol w:w="1421"/>
      </w:tblGrid>
      <w:tr w:rsidR="009B025D" w:rsidRPr="00392BEC" w14:paraId="39D06FBA" w14:textId="77777777" w:rsidTr="00CB47F4">
        <w:trPr>
          <w:trHeight w:val="70"/>
          <w:jc w:val="center"/>
        </w:trPr>
        <w:tc>
          <w:tcPr>
            <w:tcW w:w="960" w:type="dxa"/>
            <w:shd w:val="clear" w:color="auto" w:fill="auto"/>
            <w:vAlign w:val="center"/>
            <w:hideMark/>
          </w:tcPr>
          <w:p w14:paraId="31EBE2E6"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UL band</w:t>
            </w:r>
          </w:p>
        </w:tc>
        <w:tc>
          <w:tcPr>
            <w:tcW w:w="1200" w:type="dxa"/>
            <w:shd w:val="clear" w:color="auto" w:fill="auto"/>
            <w:vAlign w:val="center"/>
            <w:hideMark/>
          </w:tcPr>
          <w:p w14:paraId="416C60AE"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Power Class</w:t>
            </w:r>
          </w:p>
        </w:tc>
        <w:tc>
          <w:tcPr>
            <w:tcW w:w="960" w:type="dxa"/>
            <w:shd w:val="clear" w:color="auto" w:fill="auto"/>
            <w:vAlign w:val="center"/>
            <w:hideMark/>
          </w:tcPr>
          <w:p w14:paraId="75C5C5DB"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DL band</w:t>
            </w:r>
          </w:p>
        </w:tc>
        <w:tc>
          <w:tcPr>
            <w:tcW w:w="1796" w:type="dxa"/>
          </w:tcPr>
          <w:p w14:paraId="33C7C864" w14:textId="0A43F16E"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3F4449CF" w14:textId="555833CB"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zh-CN"/>
              </w:rPr>
              <w:t>UL/DL collision</w:t>
            </w:r>
          </w:p>
        </w:tc>
      </w:tr>
      <w:tr w:rsidR="003F2B25" w:rsidRPr="00392BEC" w14:paraId="1B4EA9A9" w14:textId="77777777" w:rsidTr="00CB47F4">
        <w:trPr>
          <w:trHeight w:val="70"/>
          <w:jc w:val="center"/>
        </w:trPr>
        <w:tc>
          <w:tcPr>
            <w:tcW w:w="960" w:type="dxa"/>
            <w:shd w:val="clear" w:color="auto" w:fill="auto"/>
            <w:vAlign w:val="center"/>
          </w:tcPr>
          <w:p w14:paraId="7D381501" w14:textId="6274D7FF"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n46</w:t>
            </w:r>
          </w:p>
        </w:tc>
        <w:tc>
          <w:tcPr>
            <w:tcW w:w="1200" w:type="dxa"/>
            <w:shd w:val="clear" w:color="auto" w:fill="auto"/>
            <w:noWrap/>
            <w:vAlign w:val="center"/>
          </w:tcPr>
          <w:p w14:paraId="6B8AB4FB" w14:textId="378F438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PC5</w:t>
            </w:r>
          </w:p>
        </w:tc>
        <w:tc>
          <w:tcPr>
            <w:tcW w:w="960" w:type="dxa"/>
            <w:shd w:val="clear" w:color="auto" w:fill="auto"/>
            <w:vAlign w:val="center"/>
          </w:tcPr>
          <w:p w14:paraId="434DF77F" w14:textId="0E1E6F7B"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w:t>
            </w:r>
          </w:p>
        </w:tc>
        <w:tc>
          <w:tcPr>
            <w:tcW w:w="1796" w:type="dxa"/>
            <w:shd w:val="clear" w:color="auto" w:fill="auto"/>
          </w:tcPr>
          <w:p w14:paraId="211C95C9" w14:textId="177C9E54" w:rsidR="003F2B25"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w:t>
            </w:r>
            <w:r w:rsidR="00CF100D">
              <w:rPr>
                <w:rFonts w:asciiTheme="minorHAnsi" w:hAnsiTheme="minorHAnsi" w:cstheme="minorHAnsi"/>
                <w:color w:val="000000"/>
                <w:sz w:val="18"/>
                <w:szCs w:val="18"/>
                <w:lang w:val="en-US" w:eastAsia="en-US"/>
              </w:rPr>
              <w:t>2</w:t>
            </w:r>
            <w:r w:rsidR="00A36667">
              <w:rPr>
                <w:rFonts w:asciiTheme="minorHAnsi" w:hAnsiTheme="minorHAnsi" w:cstheme="minorHAnsi"/>
                <w:color w:val="000000"/>
                <w:sz w:val="18"/>
                <w:szCs w:val="18"/>
                <w:lang w:val="en-US" w:eastAsia="en-US"/>
              </w:rPr>
              <w:t xml:space="preserve"> </w:t>
            </w:r>
            <w:r>
              <w:rPr>
                <w:rFonts w:asciiTheme="minorHAnsi" w:hAnsiTheme="minorHAnsi" w:cstheme="minorHAnsi"/>
                <w:color w:val="000000"/>
                <w:sz w:val="18"/>
                <w:szCs w:val="18"/>
                <w:lang w:val="en-US" w:eastAsia="en-US"/>
              </w:rPr>
              <w:t>GHz and &lt;3 GHz</w:t>
            </w:r>
          </w:p>
        </w:tc>
        <w:tc>
          <w:tcPr>
            <w:tcW w:w="1421" w:type="dxa"/>
            <w:shd w:val="clear" w:color="auto" w:fill="auto"/>
            <w:vAlign w:val="center"/>
          </w:tcPr>
          <w:p w14:paraId="60AB00E8" w14:textId="762EF611" w:rsidR="003F2B25" w:rsidRPr="00392BEC"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392BEC">
              <w:rPr>
                <w:rFonts w:asciiTheme="minorHAnsi" w:hAnsiTheme="minorHAnsi" w:cstheme="minorHAnsi"/>
                <w:bCs/>
                <w:color w:val="000000"/>
                <w:sz w:val="18"/>
                <w:szCs w:val="18"/>
                <w:lang w:eastAsia="zh-CN"/>
              </w:rPr>
              <w:t>UL1/DL2</w:t>
            </w:r>
          </w:p>
        </w:tc>
      </w:tr>
      <w:tr w:rsidR="009B025D" w:rsidRPr="00392BEC" w14:paraId="13DCAFAC" w14:textId="77777777" w:rsidTr="00CB47F4">
        <w:trPr>
          <w:trHeight w:val="70"/>
          <w:jc w:val="center"/>
        </w:trPr>
        <w:tc>
          <w:tcPr>
            <w:tcW w:w="960" w:type="dxa"/>
            <w:shd w:val="clear" w:color="auto" w:fill="auto"/>
            <w:vAlign w:val="center"/>
            <w:hideMark/>
          </w:tcPr>
          <w:p w14:paraId="0C5B1122"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200" w:type="dxa"/>
            <w:shd w:val="clear" w:color="auto" w:fill="auto"/>
            <w:noWrap/>
            <w:vAlign w:val="center"/>
            <w:hideMark/>
          </w:tcPr>
          <w:p w14:paraId="1CAD01AC"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3425DF6E"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n26</w:t>
            </w:r>
          </w:p>
        </w:tc>
        <w:tc>
          <w:tcPr>
            <w:tcW w:w="1796" w:type="dxa"/>
            <w:shd w:val="clear" w:color="auto" w:fill="auto"/>
          </w:tcPr>
          <w:p w14:paraId="7241C2C4" w14:textId="3BE9E82B" w:rsidR="009B025D" w:rsidRPr="00392BEC" w:rsidRDefault="009B025D" w:rsidP="00392BE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w:t>
            </w:r>
            <w:r w:rsidR="008974D3">
              <w:rPr>
                <w:rFonts w:asciiTheme="minorHAnsi" w:hAnsiTheme="minorHAnsi" w:cstheme="minorHAnsi"/>
                <w:bCs/>
                <w:color w:val="000000"/>
                <w:sz w:val="18"/>
                <w:szCs w:val="18"/>
                <w:lang w:eastAsia="zh-CN"/>
              </w:rPr>
              <w:t>1</w:t>
            </w:r>
            <w:r w:rsidR="00A36667">
              <w:rPr>
                <w:rFonts w:asciiTheme="minorHAnsi" w:hAnsiTheme="minorHAnsi" w:cstheme="minorHAnsi"/>
                <w:bCs/>
                <w:color w:val="000000"/>
                <w:sz w:val="18"/>
                <w:szCs w:val="18"/>
                <w:lang w:eastAsia="zh-CN"/>
              </w:rPr>
              <w:t xml:space="preserve"> </w:t>
            </w:r>
            <w:r>
              <w:rPr>
                <w:rFonts w:asciiTheme="minorHAnsi" w:hAnsiTheme="minorHAnsi" w:cstheme="minorHAnsi"/>
                <w:bCs/>
                <w:color w:val="000000"/>
                <w:sz w:val="18"/>
                <w:szCs w:val="18"/>
                <w:lang w:eastAsia="zh-CN"/>
              </w:rPr>
              <w:t>GHz</w:t>
            </w:r>
          </w:p>
        </w:tc>
        <w:tc>
          <w:tcPr>
            <w:tcW w:w="1421" w:type="dxa"/>
            <w:shd w:val="clear" w:color="auto" w:fill="auto"/>
            <w:vAlign w:val="center"/>
            <w:hideMark/>
          </w:tcPr>
          <w:p w14:paraId="2BF93E6D" w14:textId="125F6F69"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r>
      <w:tr w:rsidR="003F2B25" w:rsidRPr="00392BEC" w14:paraId="498AF86C" w14:textId="77777777" w:rsidTr="00CB47F4">
        <w:trPr>
          <w:trHeight w:val="70"/>
          <w:jc w:val="center"/>
        </w:trPr>
        <w:tc>
          <w:tcPr>
            <w:tcW w:w="960" w:type="dxa"/>
            <w:shd w:val="clear" w:color="auto" w:fill="auto"/>
            <w:vAlign w:val="center"/>
          </w:tcPr>
          <w:p w14:paraId="272D8F42" w14:textId="0689EAAD"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19DDA19C" w14:textId="73FCB341"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668D8DD9" w14:textId="4075BE99"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n70</w:t>
            </w:r>
          </w:p>
        </w:tc>
        <w:tc>
          <w:tcPr>
            <w:tcW w:w="1796" w:type="dxa"/>
            <w:shd w:val="clear" w:color="auto" w:fill="auto"/>
          </w:tcPr>
          <w:p w14:paraId="5F87B62A" w14:textId="22D2C32D" w:rsidR="003F2B25"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w:t>
            </w:r>
            <w:r w:rsidR="00A36667">
              <w:rPr>
                <w:rFonts w:asciiTheme="minorHAnsi" w:hAnsiTheme="minorHAnsi" w:cstheme="minorHAnsi"/>
                <w:color w:val="000000"/>
                <w:sz w:val="18"/>
                <w:szCs w:val="18"/>
                <w:lang w:val="en-US" w:eastAsia="en-US"/>
              </w:rPr>
              <w:t xml:space="preserve">.5 </w:t>
            </w:r>
            <w:r>
              <w:rPr>
                <w:rFonts w:asciiTheme="minorHAnsi" w:hAnsiTheme="minorHAnsi" w:cstheme="minorHAnsi"/>
                <w:color w:val="000000"/>
                <w:sz w:val="18"/>
                <w:szCs w:val="18"/>
                <w:lang w:val="en-US" w:eastAsia="en-US"/>
              </w:rPr>
              <w:t>GHz and &lt;</w:t>
            </w:r>
            <w:r w:rsidR="00CF100D">
              <w:rPr>
                <w:rFonts w:asciiTheme="minorHAnsi" w:hAnsiTheme="minorHAnsi" w:cstheme="minorHAnsi"/>
                <w:color w:val="000000"/>
                <w:sz w:val="18"/>
                <w:szCs w:val="18"/>
                <w:lang w:val="en-US" w:eastAsia="en-US"/>
              </w:rPr>
              <w:t>2</w:t>
            </w:r>
            <w:r>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74645E85" w14:textId="10B50D0D"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eastAsia="zh-CN"/>
              </w:rPr>
              <w:t>UL1/DL2</w:t>
            </w:r>
          </w:p>
        </w:tc>
      </w:tr>
      <w:tr w:rsidR="00C85DE8" w:rsidRPr="00392BEC" w14:paraId="3B603FB8" w14:textId="77777777" w:rsidTr="00CB47F4">
        <w:trPr>
          <w:trHeight w:val="70"/>
          <w:jc w:val="center"/>
        </w:trPr>
        <w:tc>
          <w:tcPr>
            <w:tcW w:w="960" w:type="dxa"/>
            <w:shd w:val="clear" w:color="auto" w:fill="auto"/>
            <w:vAlign w:val="center"/>
          </w:tcPr>
          <w:p w14:paraId="7369147C" w14:textId="200A868E"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2143BD4E" w14:textId="4ED8B234"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tcPr>
          <w:p w14:paraId="3EC20E50" w14:textId="6A394CB4"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n2</w:t>
            </w:r>
          </w:p>
        </w:tc>
        <w:tc>
          <w:tcPr>
            <w:tcW w:w="1796" w:type="dxa"/>
            <w:shd w:val="clear" w:color="auto" w:fill="auto"/>
          </w:tcPr>
          <w:p w14:paraId="35ABD6A6" w14:textId="0A9653D7" w:rsidR="00C85DE8" w:rsidRDefault="00C85DE8" w:rsidP="00C85DE8">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lang w:val="en-US" w:eastAsia="en-US"/>
              </w:rPr>
              <w:t>&gt;1</w:t>
            </w:r>
            <w:r w:rsidR="00A36667">
              <w:rPr>
                <w:rFonts w:asciiTheme="minorHAnsi" w:hAnsiTheme="minorHAnsi" w:cstheme="minorHAnsi"/>
                <w:color w:val="000000"/>
                <w:sz w:val="18"/>
                <w:szCs w:val="18"/>
                <w:lang w:val="en-US" w:eastAsia="en-US"/>
              </w:rPr>
              <w:t xml:space="preserve">.5 </w:t>
            </w:r>
            <w:r w:rsidRPr="00630683">
              <w:rPr>
                <w:rFonts w:asciiTheme="minorHAnsi" w:hAnsiTheme="minorHAnsi" w:cstheme="minorHAnsi"/>
                <w:color w:val="000000"/>
                <w:sz w:val="18"/>
                <w:szCs w:val="18"/>
                <w:lang w:val="en-US" w:eastAsia="en-US"/>
              </w:rPr>
              <w:t>GHz and &lt;</w:t>
            </w:r>
            <w:r w:rsidR="00CF100D">
              <w:rPr>
                <w:rFonts w:asciiTheme="minorHAnsi" w:hAnsiTheme="minorHAnsi" w:cstheme="minorHAnsi"/>
                <w:color w:val="000000"/>
                <w:sz w:val="18"/>
                <w:szCs w:val="18"/>
                <w:lang w:val="en-US" w:eastAsia="en-US"/>
              </w:rPr>
              <w:t>2</w:t>
            </w:r>
            <w:r w:rsidRPr="00630683">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1C567201" w14:textId="4F0B41A6"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val="en-US" w:eastAsia="zh-CN"/>
              </w:rPr>
              <w:t>UL1/DL2</w:t>
            </w:r>
          </w:p>
        </w:tc>
      </w:tr>
      <w:tr w:rsidR="00C85DE8" w:rsidRPr="00392BEC" w14:paraId="57346FF8" w14:textId="77777777" w:rsidTr="00CB47F4">
        <w:trPr>
          <w:trHeight w:val="70"/>
          <w:jc w:val="center"/>
        </w:trPr>
        <w:tc>
          <w:tcPr>
            <w:tcW w:w="960" w:type="dxa"/>
            <w:shd w:val="clear" w:color="auto" w:fill="auto"/>
            <w:vAlign w:val="center"/>
          </w:tcPr>
          <w:p w14:paraId="767947E3" w14:textId="7DE267C6"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25C7CBB3" w14:textId="71B41B66"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tcPr>
          <w:p w14:paraId="7CDE4BCB" w14:textId="258C1DA7"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n25</w:t>
            </w:r>
          </w:p>
        </w:tc>
        <w:tc>
          <w:tcPr>
            <w:tcW w:w="1796" w:type="dxa"/>
            <w:shd w:val="clear" w:color="auto" w:fill="auto"/>
          </w:tcPr>
          <w:p w14:paraId="770EACAB" w14:textId="441B2550" w:rsidR="00C85DE8" w:rsidRDefault="00C85DE8" w:rsidP="00C85DE8">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lang w:val="en-US" w:eastAsia="en-US"/>
              </w:rPr>
              <w:t>&gt;1</w:t>
            </w:r>
            <w:r w:rsidR="00A36667">
              <w:rPr>
                <w:rFonts w:asciiTheme="minorHAnsi" w:hAnsiTheme="minorHAnsi" w:cstheme="minorHAnsi"/>
                <w:color w:val="000000"/>
                <w:sz w:val="18"/>
                <w:szCs w:val="18"/>
                <w:lang w:val="en-US" w:eastAsia="en-US"/>
              </w:rPr>
              <w:t xml:space="preserve">.5 </w:t>
            </w:r>
            <w:r w:rsidRPr="00630683">
              <w:rPr>
                <w:rFonts w:asciiTheme="minorHAnsi" w:hAnsiTheme="minorHAnsi" w:cstheme="minorHAnsi"/>
                <w:color w:val="000000"/>
                <w:sz w:val="18"/>
                <w:szCs w:val="18"/>
                <w:lang w:val="en-US" w:eastAsia="en-US"/>
              </w:rPr>
              <w:t>GHz and &lt;</w:t>
            </w:r>
            <w:r w:rsidR="00CF100D">
              <w:rPr>
                <w:rFonts w:asciiTheme="minorHAnsi" w:hAnsiTheme="minorHAnsi" w:cstheme="minorHAnsi"/>
                <w:color w:val="000000"/>
                <w:sz w:val="18"/>
                <w:szCs w:val="18"/>
                <w:lang w:val="en-US" w:eastAsia="en-US"/>
              </w:rPr>
              <w:t>2</w:t>
            </w:r>
            <w:r w:rsidRPr="00630683">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09031B21" w14:textId="25CAFAB2"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val="en-US" w:eastAsia="zh-CN"/>
              </w:rPr>
              <w:t>UL1/DL2</w:t>
            </w:r>
          </w:p>
        </w:tc>
      </w:tr>
      <w:tr w:rsidR="00C85DE8" w:rsidRPr="00392BEC" w14:paraId="4B890E99" w14:textId="77777777" w:rsidTr="00CB47F4">
        <w:trPr>
          <w:trHeight w:val="70"/>
          <w:jc w:val="center"/>
        </w:trPr>
        <w:tc>
          <w:tcPr>
            <w:tcW w:w="960" w:type="dxa"/>
            <w:shd w:val="clear" w:color="auto" w:fill="auto"/>
            <w:vAlign w:val="center"/>
          </w:tcPr>
          <w:p w14:paraId="11B852AA" w14:textId="77003D60"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eastAsia="DengXian" w:hAnsiTheme="minorHAnsi" w:cstheme="minorHAnsi"/>
                <w:color w:val="000000"/>
                <w:sz w:val="18"/>
                <w:szCs w:val="18"/>
                <w:lang w:eastAsia="zh-CN"/>
              </w:rPr>
              <w:t>n77</w:t>
            </w:r>
          </w:p>
        </w:tc>
        <w:tc>
          <w:tcPr>
            <w:tcW w:w="1200" w:type="dxa"/>
            <w:shd w:val="clear" w:color="auto" w:fill="auto"/>
            <w:noWrap/>
            <w:vAlign w:val="center"/>
          </w:tcPr>
          <w:p w14:paraId="674807DE" w14:textId="5F3F8D59"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tcPr>
          <w:p w14:paraId="5162ADC2" w14:textId="241E8ABE"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eastAsia="DengXian" w:hAnsiTheme="minorHAnsi" w:cstheme="minorHAnsi"/>
                <w:color w:val="000000"/>
                <w:sz w:val="18"/>
                <w:szCs w:val="18"/>
                <w:lang w:eastAsia="zh-CN"/>
              </w:rPr>
              <w:t>n3</w:t>
            </w:r>
          </w:p>
        </w:tc>
        <w:tc>
          <w:tcPr>
            <w:tcW w:w="1796" w:type="dxa"/>
            <w:shd w:val="clear" w:color="auto" w:fill="auto"/>
          </w:tcPr>
          <w:p w14:paraId="51B0CAB6" w14:textId="60734F78" w:rsidR="00C85DE8" w:rsidRDefault="00C85DE8" w:rsidP="00C85DE8">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w:t>
            </w:r>
            <w:r w:rsidR="00A36667">
              <w:rPr>
                <w:rFonts w:asciiTheme="minorHAnsi" w:hAnsiTheme="minorHAnsi" w:cstheme="minorHAnsi"/>
                <w:color w:val="000000"/>
                <w:sz w:val="18"/>
                <w:szCs w:val="18"/>
                <w:lang w:val="en-US" w:eastAsia="en-US"/>
              </w:rPr>
              <w:t xml:space="preserve">.5 </w:t>
            </w:r>
            <w:r>
              <w:rPr>
                <w:rFonts w:asciiTheme="minorHAnsi" w:hAnsiTheme="minorHAnsi" w:cstheme="minorHAnsi"/>
                <w:color w:val="000000"/>
                <w:sz w:val="18"/>
                <w:szCs w:val="18"/>
                <w:lang w:val="en-US" w:eastAsia="en-US"/>
              </w:rPr>
              <w:t>GHz and &lt;</w:t>
            </w:r>
            <w:r w:rsidR="00CF100D">
              <w:rPr>
                <w:rFonts w:asciiTheme="minorHAnsi" w:hAnsiTheme="minorHAnsi" w:cstheme="minorHAnsi"/>
                <w:color w:val="000000"/>
                <w:sz w:val="18"/>
                <w:szCs w:val="18"/>
                <w:lang w:val="en-US" w:eastAsia="en-US"/>
              </w:rPr>
              <w:t>2</w:t>
            </w:r>
            <w:r>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065D7CCA" w14:textId="7467EB6F" w:rsidR="00C85DE8" w:rsidRPr="00392BEC" w:rsidRDefault="00C85DE8" w:rsidP="00C85DE8">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val="en-US" w:eastAsia="en-US"/>
              </w:rPr>
              <w:t>UL1/DL2</w:t>
            </w:r>
          </w:p>
        </w:tc>
      </w:tr>
      <w:tr w:rsidR="003F2B25" w:rsidRPr="00392BEC" w14:paraId="7E1D9EA3" w14:textId="77777777" w:rsidTr="00CB47F4">
        <w:trPr>
          <w:trHeight w:val="70"/>
          <w:jc w:val="center"/>
        </w:trPr>
        <w:tc>
          <w:tcPr>
            <w:tcW w:w="960" w:type="dxa"/>
            <w:shd w:val="clear" w:color="auto" w:fill="auto"/>
            <w:vAlign w:val="center"/>
          </w:tcPr>
          <w:p w14:paraId="6D8A0912" w14:textId="6F8CA542"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n78</w:t>
            </w:r>
          </w:p>
        </w:tc>
        <w:tc>
          <w:tcPr>
            <w:tcW w:w="1200" w:type="dxa"/>
            <w:shd w:val="clear" w:color="auto" w:fill="auto"/>
            <w:noWrap/>
            <w:vAlign w:val="center"/>
          </w:tcPr>
          <w:p w14:paraId="638AD7F8" w14:textId="01ACC30D"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tcPr>
          <w:p w14:paraId="608C3C9A" w14:textId="5BC376C1"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n3</w:t>
            </w:r>
          </w:p>
        </w:tc>
        <w:tc>
          <w:tcPr>
            <w:tcW w:w="1796" w:type="dxa"/>
            <w:shd w:val="clear" w:color="auto" w:fill="auto"/>
          </w:tcPr>
          <w:p w14:paraId="7EFDD548" w14:textId="42BC8D87" w:rsidR="003F2B25"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w:t>
            </w:r>
            <w:r w:rsidR="00A36667">
              <w:rPr>
                <w:rFonts w:asciiTheme="minorHAnsi" w:hAnsiTheme="minorHAnsi" w:cstheme="minorHAnsi"/>
                <w:color w:val="000000"/>
                <w:sz w:val="18"/>
                <w:szCs w:val="18"/>
                <w:lang w:val="en-US" w:eastAsia="en-US"/>
              </w:rPr>
              <w:t xml:space="preserve">.5 </w:t>
            </w:r>
            <w:r>
              <w:rPr>
                <w:rFonts w:asciiTheme="minorHAnsi" w:hAnsiTheme="minorHAnsi" w:cstheme="minorHAnsi"/>
                <w:color w:val="000000"/>
                <w:sz w:val="18"/>
                <w:szCs w:val="18"/>
                <w:lang w:val="en-US" w:eastAsia="en-US"/>
              </w:rPr>
              <w:t>GHz and &lt;</w:t>
            </w:r>
            <w:r w:rsidR="00CF100D">
              <w:rPr>
                <w:rFonts w:asciiTheme="minorHAnsi" w:hAnsiTheme="minorHAnsi" w:cstheme="minorHAnsi"/>
                <w:color w:val="000000"/>
                <w:sz w:val="18"/>
                <w:szCs w:val="18"/>
                <w:lang w:val="en-US" w:eastAsia="en-US"/>
              </w:rPr>
              <w:t>2</w:t>
            </w:r>
            <w:r>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6AEC163A" w14:textId="12260553"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r>
      <w:tr w:rsidR="003F2B25" w:rsidRPr="00392BEC" w14:paraId="3F9AD249" w14:textId="77777777" w:rsidTr="00CB47F4">
        <w:trPr>
          <w:trHeight w:val="70"/>
          <w:jc w:val="center"/>
        </w:trPr>
        <w:tc>
          <w:tcPr>
            <w:tcW w:w="960" w:type="dxa"/>
            <w:shd w:val="clear" w:color="auto" w:fill="auto"/>
            <w:vAlign w:val="center"/>
          </w:tcPr>
          <w:p w14:paraId="604E0246" w14:textId="5DFEE9B5"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w:t>
            </w:r>
          </w:p>
        </w:tc>
        <w:tc>
          <w:tcPr>
            <w:tcW w:w="1200" w:type="dxa"/>
            <w:shd w:val="clear" w:color="auto" w:fill="auto"/>
            <w:noWrap/>
            <w:vAlign w:val="center"/>
          </w:tcPr>
          <w:p w14:paraId="2BBA1DB5" w14:textId="1758AC15"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1E128046" w14:textId="3FCE679D"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n71</w:t>
            </w:r>
          </w:p>
        </w:tc>
        <w:tc>
          <w:tcPr>
            <w:tcW w:w="1796" w:type="dxa"/>
            <w:shd w:val="clear" w:color="auto" w:fill="auto"/>
          </w:tcPr>
          <w:p w14:paraId="46CFB6E6" w14:textId="3F82ABC4" w:rsidR="003F2B25"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w:t>
            </w:r>
            <w:r w:rsidR="00A36667">
              <w:rPr>
                <w:rFonts w:asciiTheme="minorHAnsi" w:hAnsiTheme="minorHAnsi" w:cstheme="minorHAnsi"/>
                <w:bCs/>
                <w:color w:val="000000"/>
                <w:sz w:val="18"/>
                <w:szCs w:val="18"/>
                <w:lang w:eastAsia="zh-CN"/>
              </w:rPr>
              <w:t xml:space="preserve"> </w:t>
            </w:r>
            <w:r>
              <w:rPr>
                <w:rFonts w:asciiTheme="minorHAnsi" w:hAnsiTheme="minorHAnsi" w:cstheme="minorHAnsi"/>
                <w:bCs/>
                <w:color w:val="000000"/>
                <w:sz w:val="18"/>
                <w:szCs w:val="18"/>
                <w:lang w:eastAsia="zh-CN"/>
              </w:rPr>
              <w:t>GHz</w:t>
            </w:r>
          </w:p>
        </w:tc>
        <w:tc>
          <w:tcPr>
            <w:tcW w:w="1421" w:type="dxa"/>
            <w:shd w:val="clear" w:color="auto" w:fill="auto"/>
            <w:vAlign w:val="center"/>
          </w:tcPr>
          <w:p w14:paraId="29A87B9C" w14:textId="2FBF7911"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eastAsia="en-US"/>
              </w:rPr>
              <w:t>UL1/ DL4</w:t>
            </w:r>
          </w:p>
        </w:tc>
      </w:tr>
      <w:tr w:rsidR="003F2B25" w:rsidRPr="00392BEC" w14:paraId="699C9628" w14:textId="77777777" w:rsidTr="00CB47F4">
        <w:trPr>
          <w:trHeight w:val="70"/>
          <w:jc w:val="center"/>
        </w:trPr>
        <w:tc>
          <w:tcPr>
            <w:tcW w:w="960" w:type="dxa"/>
            <w:shd w:val="clear" w:color="auto" w:fill="auto"/>
            <w:vAlign w:val="center"/>
          </w:tcPr>
          <w:p w14:paraId="3182005B" w14:textId="7B1957D1"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6354619F" w14:textId="164AF05A"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3732044D" w14:textId="53F37740"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n8</w:t>
            </w:r>
          </w:p>
        </w:tc>
        <w:tc>
          <w:tcPr>
            <w:tcW w:w="1796" w:type="dxa"/>
            <w:shd w:val="clear" w:color="auto" w:fill="auto"/>
          </w:tcPr>
          <w:p w14:paraId="14DBDB43" w14:textId="1304599E" w:rsidR="003F2B25"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w:t>
            </w:r>
            <w:r w:rsidR="00A36667">
              <w:rPr>
                <w:rFonts w:asciiTheme="minorHAnsi" w:hAnsiTheme="minorHAnsi" w:cstheme="minorHAnsi"/>
                <w:bCs/>
                <w:color w:val="000000"/>
                <w:sz w:val="18"/>
                <w:szCs w:val="18"/>
                <w:lang w:eastAsia="zh-CN"/>
              </w:rPr>
              <w:t xml:space="preserve"> </w:t>
            </w:r>
            <w:r>
              <w:rPr>
                <w:rFonts w:asciiTheme="minorHAnsi" w:hAnsiTheme="minorHAnsi" w:cstheme="minorHAnsi"/>
                <w:bCs/>
                <w:color w:val="000000"/>
                <w:sz w:val="18"/>
                <w:szCs w:val="18"/>
                <w:lang w:eastAsia="zh-CN"/>
              </w:rPr>
              <w:t>GHz</w:t>
            </w:r>
          </w:p>
        </w:tc>
        <w:tc>
          <w:tcPr>
            <w:tcW w:w="1421" w:type="dxa"/>
            <w:shd w:val="clear" w:color="auto" w:fill="auto"/>
            <w:vAlign w:val="center"/>
          </w:tcPr>
          <w:p w14:paraId="51775249" w14:textId="3776F1BF"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val="en-US" w:eastAsia="en-US"/>
              </w:rPr>
              <w:t>UL1/DL4</w:t>
            </w:r>
          </w:p>
        </w:tc>
      </w:tr>
      <w:tr w:rsidR="003F2B25" w:rsidRPr="00392BEC" w14:paraId="5E0E3F51" w14:textId="77777777" w:rsidTr="00CB47F4">
        <w:trPr>
          <w:trHeight w:val="70"/>
          <w:jc w:val="center"/>
        </w:trPr>
        <w:tc>
          <w:tcPr>
            <w:tcW w:w="960" w:type="dxa"/>
            <w:shd w:val="clear" w:color="auto" w:fill="auto"/>
            <w:vAlign w:val="center"/>
          </w:tcPr>
          <w:p w14:paraId="0AF2E6FB" w14:textId="3EC57AE3"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n78</w:t>
            </w:r>
          </w:p>
        </w:tc>
        <w:tc>
          <w:tcPr>
            <w:tcW w:w="1200" w:type="dxa"/>
            <w:shd w:val="clear" w:color="auto" w:fill="auto"/>
            <w:noWrap/>
            <w:vAlign w:val="center"/>
          </w:tcPr>
          <w:p w14:paraId="2393EACD" w14:textId="39081CC0"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tcPr>
          <w:p w14:paraId="7CA3761D" w14:textId="0743B3C4"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n8</w:t>
            </w:r>
          </w:p>
        </w:tc>
        <w:tc>
          <w:tcPr>
            <w:tcW w:w="1796" w:type="dxa"/>
            <w:shd w:val="clear" w:color="auto" w:fill="auto"/>
          </w:tcPr>
          <w:p w14:paraId="25F726DB" w14:textId="28EECCF4" w:rsidR="003F2B25" w:rsidRPr="00392BEC"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w:t>
            </w:r>
            <w:r w:rsidR="00A36667">
              <w:rPr>
                <w:rFonts w:asciiTheme="minorHAnsi" w:hAnsiTheme="minorHAnsi" w:cstheme="minorHAnsi"/>
                <w:bCs/>
                <w:color w:val="000000"/>
                <w:sz w:val="18"/>
                <w:szCs w:val="18"/>
                <w:lang w:eastAsia="zh-CN"/>
              </w:rPr>
              <w:t xml:space="preserve"> </w:t>
            </w:r>
            <w:r>
              <w:rPr>
                <w:rFonts w:asciiTheme="minorHAnsi" w:hAnsiTheme="minorHAnsi" w:cstheme="minorHAnsi"/>
                <w:bCs/>
                <w:color w:val="000000"/>
                <w:sz w:val="18"/>
                <w:szCs w:val="18"/>
                <w:lang w:eastAsia="zh-CN"/>
              </w:rPr>
              <w:t>GHz</w:t>
            </w:r>
          </w:p>
        </w:tc>
        <w:tc>
          <w:tcPr>
            <w:tcW w:w="1421" w:type="dxa"/>
            <w:shd w:val="clear" w:color="auto" w:fill="auto"/>
            <w:vAlign w:val="center"/>
          </w:tcPr>
          <w:p w14:paraId="159A5DD4" w14:textId="748F5833"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r>
      <w:tr w:rsidR="003F2B25" w:rsidRPr="00392BEC" w14:paraId="514C0E0C" w14:textId="77777777" w:rsidTr="00CB47F4">
        <w:trPr>
          <w:trHeight w:val="70"/>
          <w:jc w:val="center"/>
        </w:trPr>
        <w:tc>
          <w:tcPr>
            <w:tcW w:w="960" w:type="dxa"/>
            <w:shd w:val="clear" w:color="auto" w:fill="auto"/>
            <w:vAlign w:val="center"/>
          </w:tcPr>
          <w:p w14:paraId="144C0552" w14:textId="0F584DC3"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4374D83B" w14:textId="49ABED8F"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tcPr>
          <w:p w14:paraId="7498272C" w14:textId="63C557DF"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n5</w:t>
            </w:r>
          </w:p>
        </w:tc>
        <w:tc>
          <w:tcPr>
            <w:tcW w:w="1796" w:type="dxa"/>
            <w:shd w:val="clear" w:color="auto" w:fill="auto"/>
          </w:tcPr>
          <w:p w14:paraId="4453927F" w14:textId="6C397C36"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&lt;1</w:t>
            </w:r>
            <w:r w:rsidR="00A36667">
              <w:rPr>
                <w:rFonts w:asciiTheme="minorHAnsi" w:hAnsiTheme="minorHAnsi" w:cstheme="minorHAnsi"/>
                <w:bCs/>
                <w:color w:val="000000"/>
                <w:sz w:val="18"/>
                <w:szCs w:val="18"/>
                <w:lang w:eastAsia="zh-CN"/>
              </w:rPr>
              <w:t xml:space="preserve"> </w:t>
            </w:r>
            <w:r>
              <w:rPr>
                <w:rFonts w:asciiTheme="minorHAnsi" w:hAnsiTheme="minorHAnsi" w:cstheme="minorHAnsi"/>
                <w:bCs/>
                <w:color w:val="000000"/>
                <w:sz w:val="18"/>
                <w:szCs w:val="18"/>
                <w:lang w:eastAsia="zh-CN"/>
              </w:rPr>
              <w:t>GHz</w:t>
            </w:r>
          </w:p>
        </w:tc>
        <w:tc>
          <w:tcPr>
            <w:tcW w:w="1421" w:type="dxa"/>
            <w:shd w:val="clear" w:color="auto" w:fill="auto"/>
            <w:vAlign w:val="center"/>
          </w:tcPr>
          <w:p w14:paraId="0C23B7BA" w14:textId="4A3D747C"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UL1/DL4</w:t>
            </w:r>
          </w:p>
        </w:tc>
      </w:tr>
      <w:tr w:rsidR="003F2B25" w:rsidRPr="00392BEC" w14:paraId="01843002" w14:textId="77777777" w:rsidTr="00CB47F4">
        <w:trPr>
          <w:trHeight w:val="70"/>
          <w:jc w:val="center"/>
        </w:trPr>
        <w:tc>
          <w:tcPr>
            <w:tcW w:w="960" w:type="dxa"/>
            <w:shd w:val="clear" w:color="auto" w:fill="auto"/>
            <w:vAlign w:val="center"/>
            <w:hideMark/>
          </w:tcPr>
          <w:p w14:paraId="6DC3B407" w14:textId="7777777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n40</w:t>
            </w:r>
          </w:p>
        </w:tc>
        <w:tc>
          <w:tcPr>
            <w:tcW w:w="1200" w:type="dxa"/>
            <w:shd w:val="clear" w:color="auto" w:fill="auto"/>
            <w:noWrap/>
            <w:vAlign w:val="center"/>
            <w:hideMark/>
          </w:tcPr>
          <w:p w14:paraId="07DE704D" w14:textId="7777777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7B86E1E8" w14:textId="7777777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796" w:type="dxa"/>
            <w:shd w:val="clear" w:color="auto" w:fill="auto"/>
          </w:tcPr>
          <w:p w14:paraId="75F3DA3E" w14:textId="745F2012" w:rsidR="003F2B25" w:rsidRPr="00392BEC"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w:t>
            </w:r>
            <w:r w:rsidR="00A36667">
              <w:rPr>
                <w:rFonts w:asciiTheme="minorHAnsi" w:hAnsiTheme="minorHAnsi" w:cstheme="minorHAnsi"/>
                <w:bCs/>
                <w:color w:val="000000"/>
                <w:sz w:val="18"/>
                <w:szCs w:val="18"/>
                <w:lang w:eastAsia="zh-CN"/>
              </w:rPr>
              <w:t xml:space="preserve"> </w:t>
            </w:r>
            <w:r>
              <w:rPr>
                <w:rFonts w:asciiTheme="minorHAnsi" w:hAnsiTheme="minorHAnsi" w:cstheme="minorHAnsi"/>
                <w:bCs/>
                <w:color w:val="000000"/>
                <w:sz w:val="18"/>
                <w:szCs w:val="18"/>
                <w:lang w:eastAsia="zh-CN"/>
              </w:rPr>
              <w:t>GHz</w:t>
            </w:r>
          </w:p>
        </w:tc>
        <w:tc>
          <w:tcPr>
            <w:tcW w:w="1421" w:type="dxa"/>
            <w:shd w:val="clear" w:color="auto" w:fill="auto"/>
            <w:vAlign w:val="center"/>
            <w:hideMark/>
          </w:tcPr>
          <w:p w14:paraId="00957A5F" w14:textId="5527E11C"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UL3/DL2</w:t>
            </w:r>
          </w:p>
        </w:tc>
      </w:tr>
      <w:tr w:rsidR="003F2B25" w:rsidRPr="00392BEC" w14:paraId="24ADC5FA" w14:textId="77777777" w:rsidTr="00CB47F4">
        <w:trPr>
          <w:trHeight w:val="70"/>
          <w:jc w:val="center"/>
        </w:trPr>
        <w:tc>
          <w:tcPr>
            <w:tcW w:w="960" w:type="dxa"/>
            <w:shd w:val="clear" w:color="auto" w:fill="auto"/>
            <w:vAlign w:val="center"/>
            <w:hideMark/>
          </w:tcPr>
          <w:p w14:paraId="7D316BC3" w14:textId="7777777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n41</w:t>
            </w:r>
          </w:p>
        </w:tc>
        <w:tc>
          <w:tcPr>
            <w:tcW w:w="1200" w:type="dxa"/>
            <w:shd w:val="clear" w:color="auto" w:fill="auto"/>
            <w:noWrap/>
            <w:vAlign w:val="center"/>
            <w:hideMark/>
          </w:tcPr>
          <w:p w14:paraId="6C00205B" w14:textId="7777777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BE64176" w14:textId="7777777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796" w:type="dxa"/>
            <w:shd w:val="clear" w:color="auto" w:fill="auto"/>
          </w:tcPr>
          <w:p w14:paraId="609D1E04" w14:textId="005E4782"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&gt;3</w:t>
            </w:r>
            <w:r w:rsidR="00A36667">
              <w:rPr>
                <w:rFonts w:asciiTheme="minorHAnsi" w:hAnsiTheme="minorHAnsi" w:cstheme="minorHAnsi"/>
                <w:color w:val="000000"/>
                <w:sz w:val="18"/>
                <w:szCs w:val="18"/>
                <w:lang w:eastAsia="en-US"/>
              </w:rPr>
              <w:t xml:space="preserve"> </w:t>
            </w:r>
            <w:r>
              <w:rPr>
                <w:rFonts w:asciiTheme="minorHAnsi" w:hAnsiTheme="minorHAnsi" w:cstheme="minorHAnsi"/>
                <w:color w:val="000000"/>
                <w:sz w:val="18"/>
                <w:szCs w:val="18"/>
                <w:lang w:eastAsia="en-US"/>
              </w:rPr>
              <w:t>GHz</w:t>
            </w:r>
          </w:p>
        </w:tc>
        <w:tc>
          <w:tcPr>
            <w:tcW w:w="1421" w:type="dxa"/>
            <w:shd w:val="clear" w:color="auto" w:fill="auto"/>
            <w:vAlign w:val="center"/>
            <w:hideMark/>
          </w:tcPr>
          <w:p w14:paraId="2B6A3631" w14:textId="61038F4B"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UL3/DL2</w:t>
            </w:r>
          </w:p>
        </w:tc>
      </w:tr>
      <w:tr w:rsidR="003F2B25" w:rsidRPr="00392BEC" w14:paraId="40B1FFE7" w14:textId="77777777" w:rsidTr="00CB47F4">
        <w:trPr>
          <w:trHeight w:val="70"/>
          <w:jc w:val="center"/>
        </w:trPr>
        <w:tc>
          <w:tcPr>
            <w:tcW w:w="960" w:type="dxa"/>
            <w:shd w:val="clear" w:color="auto" w:fill="auto"/>
            <w:vAlign w:val="center"/>
          </w:tcPr>
          <w:p w14:paraId="3990C8EF" w14:textId="7E401349"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n41</w:t>
            </w:r>
          </w:p>
        </w:tc>
        <w:tc>
          <w:tcPr>
            <w:tcW w:w="1200" w:type="dxa"/>
            <w:shd w:val="clear" w:color="auto" w:fill="auto"/>
            <w:noWrap/>
            <w:vAlign w:val="center"/>
          </w:tcPr>
          <w:p w14:paraId="02794CBF" w14:textId="7B30C044"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0281FFA7" w14:textId="184CEE83"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n39</w:t>
            </w:r>
          </w:p>
        </w:tc>
        <w:tc>
          <w:tcPr>
            <w:tcW w:w="1796" w:type="dxa"/>
            <w:shd w:val="clear" w:color="auto" w:fill="auto"/>
          </w:tcPr>
          <w:p w14:paraId="2B27BD11" w14:textId="568E5333" w:rsidR="003F2B25" w:rsidRPr="00392BEC" w:rsidRDefault="003F2B25" w:rsidP="003F2B2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w:t>
            </w:r>
            <w:r w:rsidR="00CB47F4">
              <w:rPr>
                <w:rFonts w:asciiTheme="minorHAnsi" w:hAnsiTheme="minorHAnsi" w:cstheme="minorHAnsi"/>
                <w:color w:val="000000"/>
                <w:sz w:val="18"/>
                <w:szCs w:val="18"/>
                <w:lang w:val="en-US" w:eastAsia="en-US"/>
              </w:rPr>
              <w:t>.5</w:t>
            </w:r>
            <w:r w:rsidR="00A36667">
              <w:rPr>
                <w:rFonts w:asciiTheme="minorHAnsi" w:hAnsiTheme="minorHAnsi" w:cstheme="minorHAnsi"/>
                <w:color w:val="000000"/>
                <w:sz w:val="18"/>
                <w:szCs w:val="18"/>
                <w:lang w:val="en-US" w:eastAsia="en-US"/>
              </w:rPr>
              <w:t xml:space="preserve"> </w:t>
            </w:r>
            <w:r>
              <w:rPr>
                <w:rFonts w:asciiTheme="minorHAnsi" w:hAnsiTheme="minorHAnsi" w:cstheme="minorHAnsi"/>
                <w:color w:val="000000"/>
                <w:sz w:val="18"/>
                <w:szCs w:val="18"/>
                <w:lang w:val="en-US" w:eastAsia="en-US"/>
              </w:rPr>
              <w:t>GHz and &lt;</w:t>
            </w:r>
            <w:r w:rsidR="00CF100D">
              <w:rPr>
                <w:rFonts w:asciiTheme="minorHAnsi" w:hAnsiTheme="minorHAnsi" w:cstheme="minorHAnsi"/>
                <w:color w:val="000000"/>
                <w:sz w:val="18"/>
                <w:szCs w:val="18"/>
                <w:lang w:val="en-US" w:eastAsia="en-US"/>
              </w:rPr>
              <w:t>2</w:t>
            </w:r>
            <w:r>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503948FD" w14:textId="34669E67" w:rsidR="003F2B25" w:rsidRPr="00392BEC" w:rsidRDefault="003F2B25" w:rsidP="003F2B2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UL3/DL4</w:t>
            </w:r>
          </w:p>
        </w:tc>
      </w:tr>
    </w:tbl>
    <w:p w14:paraId="20FFA6D5" w14:textId="338ECE62" w:rsidR="00DE35A9" w:rsidRDefault="00DE35A9" w:rsidP="0056537F">
      <w:pPr>
        <w:spacing w:after="0"/>
        <w:rPr>
          <w:lang w:val="en-US" w:eastAsia="zh-CN"/>
        </w:rPr>
      </w:pPr>
    </w:p>
    <w:p w14:paraId="18D4475A" w14:textId="18E0194F" w:rsidR="00511A1C" w:rsidRPr="00415085" w:rsidRDefault="00415085" w:rsidP="00415085">
      <w:pPr>
        <w:spacing w:after="0"/>
        <w:rPr>
          <w:b/>
          <w:bCs/>
          <w:lang w:eastAsia="zh-CN"/>
        </w:rPr>
      </w:pPr>
      <w:r w:rsidRPr="00415085">
        <w:rPr>
          <w:b/>
          <w:bCs/>
          <w:lang w:eastAsia="zh-CN"/>
        </w:rPr>
        <w:t>Observations:</w:t>
      </w:r>
    </w:p>
    <w:p w14:paraId="27A7D386" w14:textId="72094816" w:rsidR="009B025D" w:rsidRDefault="00E77504" w:rsidP="00392BEC">
      <w:pPr>
        <w:pStyle w:val="ListParagraph"/>
        <w:numPr>
          <w:ilvl w:val="0"/>
          <w:numId w:val="43"/>
        </w:numPr>
        <w:spacing w:after="0"/>
        <w:ind w:firstLineChars="0"/>
        <w:rPr>
          <w:b/>
          <w:bCs/>
          <w:lang w:eastAsia="zh-CN"/>
        </w:rPr>
      </w:pPr>
      <w:r w:rsidRPr="00392BEC">
        <w:rPr>
          <w:b/>
          <w:bCs/>
          <w:lang w:eastAsia="zh-CN"/>
        </w:rPr>
        <w:t xml:space="preserve">Even if the </w:t>
      </w:r>
      <w:r w:rsidR="0051241D">
        <w:rPr>
          <w:b/>
          <w:bCs/>
          <w:lang w:eastAsia="zh-CN"/>
        </w:rPr>
        <w:t>issue</w:t>
      </w:r>
      <w:r w:rsidRPr="00392BEC">
        <w:rPr>
          <w:b/>
          <w:bCs/>
          <w:lang w:eastAsia="zh-CN"/>
        </w:rPr>
        <w:t xml:space="preserve"> raised in RAN4#1</w:t>
      </w:r>
      <w:r w:rsidR="00392BEC" w:rsidRPr="00392BEC">
        <w:rPr>
          <w:b/>
          <w:bCs/>
          <w:lang w:eastAsia="zh-CN"/>
        </w:rPr>
        <w:t>08</w:t>
      </w:r>
      <w:r w:rsidR="0051241D">
        <w:rPr>
          <w:b/>
          <w:bCs/>
          <w:lang w:eastAsia="zh-CN"/>
        </w:rPr>
        <w:t xml:space="preserve">, </w:t>
      </w:r>
      <w:r w:rsidR="00392BEC" w:rsidRPr="00392BEC">
        <w:rPr>
          <w:b/>
          <w:bCs/>
          <w:lang w:eastAsia="zh-CN"/>
        </w:rPr>
        <w:t xml:space="preserve">was about UL1/DL4, there </w:t>
      </w:r>
      <w:r w:rsidR="0051241D">
        <w:rPr>
          <w:b/>
          <w:bCs/>
          <w:lang w:eastAsia="zh-CN"/>
        </w:rPr>
        <w:t>are additional</w:t>
      </w:r>
      <w:r w:rsidR="00392BEC" w:rsidRPr="00392BEC">
        <w:rPr>
          <w:b/>
          <w:bCs/>
          <w:lang w:eastAsia="zh-CN"/>
        </w:rPr>
        <w:t xml:space="preserve"> even harmonic mixing cases that are specified for PC3</w:t>
      </w:r>
      <w:r w:rsidR="0051241D">
        <w:rPr>
          <w:b/>
          <w:bCs/>
          <w:lang w:eastAsia="zh-CN"/>
        </w:rPr>
        <w:t xml:space="preserve"> and beyond</w:t>
      </w:r>
      <w:r w:rsidR="00392BEC" w:rsidRPr="00392BEC">
        <w:rPr>
          <w:b/>
          <w:bCs/>
          <w:lang w:eastAsia="zh-CN"/>
        </w:rPr>
        <w:t xml:space="preserve">: </w:t>
      </w:r>
    </w:p>
    <w:p w14:paraId="4E19B675" w14:textId="75CADE91" w:rsidR="009B025D" w:rsidRPr="009B025D" w:rsidRDefault="00392BEC" w:rsidP="009B025D">
      <w:pPr>
        <w:pStyle w:val="ListParagraph"/>
        <w:numPr>
          <w:ilvl w:val="1"/>
          <w:numId w:val="43"/>
        </w:numPr>
        <w:spacing w:after="0"/>
        <w:ind w:firstLineChars="0"/>
        <w:rPr>
          <w:b/>
          <w:bCs/>
          <w:lang w:val="en-US" w:eastAsia="zh-CN"/>
        </w:rPr>
      </w:pPr>
      <w:r w:rsidRPr="009B025D">
        <w:rPr>
          <w:b/>
          <w:bCs/>
          <w:lang w:val="en-US" w:eastAsia="zh-CN"/>
        </w:rPr>
        <w:t>UL1/DL2</w:t>
      </w:r>
      <w:r w:rsidR="009B025D" w:rsidRPr="009B025D">
        <w:rPr>
          <w:b/>
          <w:bCs/>
          <w:lang w:val="en-US" w:eastAsia="zh-CN"/>
        </w:rPr>
        <w:t xml:space="preserve"> down to</w:t>
      </w:r>
      <w:r w:rsidR="009B025D">
        <w:rPr>
          <w:b/>
          <w:bCs/>
          <w:lang w:val="en-US" w:eastAsia="zh-CN"/>
        </w:rPr>
        <w:t xml:space="preserve"> </w:t>
      </w:r>
      <w:r w:rsidR="008974D3">
        <w:rPr>
          <w:b/>
          <w:bCs/>
          <w:lang w:val="en-US" w:eastAsia="zh-CN"/>
        </w:rPr>
        <w:t xml:space="preserve">one </w:t>
      </w:r>
      <w:r w:rsidR="009B025D">
        <w:rPr>
          <w:b/>
          <w:bCs/>
          <w:lang w:val="en-US" w:eastAsia="zh-CN"/>
        </w:rPr>
        <w:t>DL</w:t>
      </w:r>
      <w:r w:rsidR="009B025D" w:rsidRPr="009B025D">
        <w:rPr>
          <w:b/>
          <w:bCs/>
          <w:lang w:val="en-US" w:eastAsia="zh-CN"/>
        </w:rPr>
        <w:t xml:space="preserve"> b</w:t>
      </w:r>
      <w:r w:rsidR="009B025D">
        <w:rPr>
          <w:b/>
          <w:bCs/>
          <w:lang w:val="en-US" w:eastAsia="zh-CN"/>
        </w:rPr>
        <w:t>and &lt;1</w:t>
      </w:r>
      <w:r w:rsidR="00A36667">
        <w:rPr>
          <w:b/>
          <w:bCs/>
          <w:lang w:val="en-US" w:eastAsia="zh-CN"/>
        </w:rPr>
        <w:t xml:space="preserve"> </w:t>
      </w:r>
      <w:r w:rsidR="009B025D">
        <w:rPr>
          <w:b/>
          <w:bCs/>
          <w:lang w:val="en-US" w:eastAsia="zh-CN"/>
        </w:rPr>
        <w:t>GHz</w:t>
      </w:r>
      <w:r w:rsidR="008974D3">
        <w:rPr>
          <w:b/>
          <w:bCs/>
          <w:lang w:val="en-US" w:eastAsia="zh-CN"/>
        </w:rPr>
        <w:t xml:space="preserve"> for PC3</w:t>
      </w:r>
      <w:r w:rsidR="0051241D">
        <w:rPr>
          <w:b/>
          <w:bCs/>
          <w:lang w:val="en-US" w:eastAsia="zh-CN"/>
        </w:rPr>
        <w:t>,</w:t>
      </w:r>
      <w:r w:rsidR="00A36667">
        <w:rPr>
          <w:b/>
          <w:bCs/>
          <w:lang w:val="en-US" w:eastAsia="zh-CN"/>
        </w:rPr>
        <w:t xml:space="preserve"> other</w:t>
      </w:r>
      <w:r w:rsidR="0051241D">
        <w:rPr>
          <w:b/>
          <w:bCs/>
          <w:lang w:val="en-US" w:eastAsia="zh-CN"/>
        </w:rPr>
        <w:t>s</w:t>
      </w:r>
      <w:r w:rsidR="00A36667">
        <w:rPr>
          <w:b/>
          <w:bCs/>
          <w:lang w:val="en-US" w:eastAsia="zh-CN"/>
        </w:rPr>
        <w:t xml:space="preserve"> &gt;1.5 GHz</w:t>
      </w:r>
    </w:p>
    <w:p w14:paraId="34603B6F" w14:textId="7E075CA3" w:rsidR="008974D3" w:rsidRPr="009B025D" w:rsidRDefault="008974D3" w:rsidP="008974D3">
      <w:pPr>
        <w:pStyle w:val="ListParagraph"/>
        <w:numPr>
          <w:ilvl w:val="1"/>
          <w:numId w:val="43"/>
        </w:numPr>
        <w:spacing w:after="0"/>
        <w:ind w:firstLineChars="0"/>
        <w:rPr>
          <w:b/>
          <w:bCs/>
          <w:lang w:val="en-US" w:eastAsia="zh-CN"/>
        </w:rPr>
      </w:pPr>
      <w:r w:rsidRPr="009B025D">
        <w:rPr>
          <w:b/>
          <w:bCs/>
          <w:lang w:val="en-US" w:eastAsia="zh-CN"/>
        </w:rPr>
        <w:t>UL1/DL4 down to</w:t>
      </w:r>
      <w:r>
        <w:rPr>
          <w:b/>
          <w:bCs/>
          <w:lang w:val="en-US" w:eastAsia="zh-CN"/>
        </w:rPr>
        <w:t xml:space="preserve"> DL</w:t>
      </w:r>
      <w:r w:rsidRPr="009B025D">
        <w:rPr>
          <w:b/>
          <w:bCs/>
          <w:lang w:val="en-US" w:eastAsia="zh-CN"/>
        </w:rPr>
        <w:t xml:space="preserve"> b</w:t>
      </w:r>
      <w:r>
        <w:rPr>
          <w:b/>
          <w:bCs/>
          <w:lang w:val="en-US" w:eastAsia="zh-CN"/>
        </w:rPr>
        <w:t>and &lt;1</w:t>
      </w:r>
      <w:r w:rsidR="00A36667">
        <w:rPr>
          <w:b/>
          <w:bCs/>
          <w:lang w:val="en-US" w:eastAsia="zh-CN"/>
        </w:rPr>
        <w:t xml:space="preserve"> </w:t>
      </w:r>
      <w:r>
        <w:rPr>
          <w:b/>
          <w:bCs/>
          <w:lang w:val="en-US" w:eastAsia="zh-CN"/>
        </w:rPr>
        <w:t>GHz for PC3</w:t>
      </w:r>
    </w:p>
    <w:p w14:paraId="0E350D8B" w14:textId="7B79C9C1" w:rsidR="009B025D" w:rsidRPr="009B025D" w:rsidRDefault="00392BEC" w:rsidP="009B025D">
      <w:pPr>
        <w:pStyle w:val="ListParagraph"/>
        <w:numPr>
          <w:ilvl w:val="1"/>
          <w:numId w:val="43"/>
        </w:numPr>
        <w:spacing w:after="0"/>
        <w:ind w:firstLineChars="0"/>
        <w:rPr>
          <w:b/>
          <w:bCs/>
          <w:lang w:val="en-US" w:eastAsia="zh-CN"/>
        </w:rPr>
      </w:pPr>
      <w:r w:rsidRPr="009B025D">
        <w:rPr>
          <w:b/>
          <w:bCs/>
          <w:lang w:val="en-US" w:eastAsia="zh-CN"/>
        </w:rPr>
        <w:t>UL3/DL2</w:t>
      </w:r>
      <w:r w:rsidR="009B025D" w:rsidRPr="009B025D">
        <w:rPr>
          <w:b/>
          <w:bCs/>
          <w:lang w:val="en-US" w:eastAsia="zh-CN"/>
        </w:rPr>
        <w:t xml:space="preserve"> for DL b</w:t>
      </w:r>
      <w:r w:rsidR="009B025D">
        <w:rPr>
          <w:b/>
          <w:bCs/>
          <w:lang w:val="en-US" w:eastAsia="zh-CN"/>
        </w:rPr>
        <w:t>and &gt;3</w:t>
      </w:r>
      <w:r w:rsidR="00A36667">
        <w:rPr>
          <w:b/>
          <w:bCs/>
          <w:lang w:val="en-US" w:eastAsia="zh-CN"/>
        </w:rPr>
        <w:t xml:space="preserve"> </w:t>
      </w:r>
      <w:r w:rsidR="009B025D">
        <w:rPr>
          <w:b/>
          <w:bCs/>
          <w:lang w:val="en-US" w:eastAsia="zh-CN"/>
        </w:rPr>
        <w:t>GHz</w:t>
      </w:r>
      <w:r w:rsidR="008974D3">
        <w:rPr>
          <w:b/>
          <w:bCs/>
          <w:lang w:val="en-US" w:eastAsia="zh-CN"/>
        </w:rPr>
        <w:t xml:space="preserve"> for PC3</w:t>
      </w:r>
    </w:p>
    <w:p w14:paraId="15682A72" w14:textId="04628D8F" w:rsidR="00392BEC" w:rsidRPr="009B025D" w:rsidRDefault="00392BEC" w:rsidP="009B025D">
      <w:pPr>
        <w:pStyle w:val="ListParagraph"/>
        <w:numPr>
          <w:ilvl w:val="1"/>
          <w:numId w:val="43"/>
        </w:numPr>
        <w:spacing w:after="0"/>
        <w:ind w:firstLineChars="0"/>
        <w:rPr>
          <w:b/>
          <w:bCs/>
          <w:lang w:val="en-US" w:eastAsia="zh-CN"/>
        </w:rPr>
      </w:pPr>
      <w:r w:rsidRPr="009B025D">
        <w:rPr>
          <w:b/>
          <w:bCs/>
          <w:lang w:val="en-US" w:eastAsia="zh-CN"/>
        </w:rPr>
        <w:t>UL3/DL4</w:t>
      </w:r>
      <w:r w:rsidR="009B025D" w:rsidRPr="009B025D">
        <w:rPr>
          <w:b/>
          <w:bCs/>
          <w:lang w:val="en-US" w:eastAsia="zh-CN"/>
        </w:rPr>
        <w:t xml:space="preserve"> down to DL band &gt;1</w:t>
      </w:r>
      <w:r w:rsidR="00A36667">
        <w:rPr>
          <w:b/>
          <w:bCs/>
          <w:lang w:val="en-US" w:eastAsia="zh-CN"/>
        </w:rPr>
        <w:t xml:space="preserve"> </w:t>
      </w:r>
      <w:r w:rsidR="009B025D" w:rsidRPr="009B025D">
        <w:rPr>
          <w:b/>
          <w:bCs/>
          <w:lang w:val="en-US" w:eastAsia="zh-CN"/>
        </w:rPr>
        <w:t>GHz and &lt;</w:t>
      </w:r>
      <w:r w:rsidR="008974D3">
        <w:rPr>
          <w:b/>
          <w:bCs/>
          <w:lang w:val="en-US" w:eastAsia="zh-CN"/>
        </w:rPr>
        <w:t>2</w:t>
      </w:r>
      <w:r w:rsidR="00A36667">
        <w:rPr>
          <w:b/>
          <w:bCs/>
          <w:lang w:val="en-US" w:eastAsia="zh-CN"/>
        </w:rPr>
        <w:t xml:space="preserve"> </w:t>
      </w:r>
      <w:r w:rsidR="009B025D" w:rsidRPr="009B025D">
        <w:rPr>
          <w:b/>
          <w:bCs/>
          <w:lang w:val="en-US" w:eastAsia="zh-CN"/>
        </w:rPr>
        <w:t>GHz</w:t>
      </w:r>
    </w:p>
    <w:p w14:paraId="47EFD97B" w14:textId="5A2E9F8F" w:rsidR="00392BEC" w:rsidRDefault="00392BEC" w:rsidP="00660A95">
      <w:pPr>
        <w:pStyle w:val="ListParagraph"/>
        <w:numPr>
          <w:ilvl w:val="0"/>
          <w:numId w:val="43"/>
        </w:numPr>
        <w:spacing w:after="0"/>
        <w:ind w:firstLineChars="0"/>
        <w:rPr>
          <w:b/>
          <w:bCs/>
          <w:lang w:eastAsia="zh-CN"/>
        </w:rPr>
      </w:pPr>
      <w:r w:rsidRPr="004420DD">
        <w:rPr>
          <w:b/>
          <w:bCs/>
          <w:lang w:eastAsia="zh-CN"/>
        </w:rPr>
        <w:t xml:space="preserve">When the same </w:t>
      </w:r>
      <w:r w:rsidR="0051241D">
        <w:rPr>
          <w:b/>
          <w:bCs/>
          <w:lang w:eastAsia="zh-CN"/>
        </w:rPr>
        <w:t>even-</w:t>
      </w:r>
      <w:r w:rsidRPr="004420DD">
        <w:rPr>
          <w:b/>
          <w:bCs/>
          <w:lang w:eastAsia="zh-CN"/>
        </w:rPr>
        <w:t>harmonic mixing case is specified for different power class</w:t>
      </w:r>
      <w:r w:rsidR="002F295A">
        <w:rPr>
          <w:b/>
          <w:bCs/>
          <w:lang w:eastAsia="zh-CN"/>
        </w:rPr>
        <w:t>es</w:t>
      </w:r>
      <w:r w:rsidRPr="004420DD">
        <w:rPr>
          <w:b/>
          <w:bCs/>
          <w:lang w:eastAsia="zh-CN"/>
        </w:rPr>
        <w:t>, the specified MSD values correspond to an interference level raising dB per dB</w:t>
      </w:r>
      <w:r w:rsidR="002F295A">
        <w:rPr>
          <w:b/>
          <w:bCs/>
          <w:lang w:eastAsia="zh-CN"/>
        </w:rPr>
        <w:t>,</w:t>
      </w:r>
      <w:r w:rsidRPr="004420DD">
        <w:rPr>
          <w:b/>
          <w:bCs/>
          <w:lang w:eastAsia="zh-CN"/>
        </w:rPr>
        <w:t xml:space="preserve"> which is consistent</w:t>
      </w:r>
      <w:r w:rsidR="004420DD">
        <w:rPr>
          <w:b/>
          <w:bCs/>
          <w:lang w:eastAsia="zh-CN"/>
        </w:rPr>
        <w:t xml:space="preserve"> with </w:t>
      </w:r>
      <w:r w:rsidR="0051241D">
        <w:rPr>
          <w:b/>
          <w:bCs/>
          <w:lang w:eastAsia="zh-CN"/>
        </w:rPr>
        <w:t>applicable</w:t>
      </w:r>
      <w:r w:rsidR="004420DD">
        <w:rPr>
          <w:b/>
          <w:bCs/>
          <w:lang w:eastAsia="zh-CN"/>
        </w:rPr>
        <w:t xml:space="preserve"> theory</w:t>
      </w:r>
      <w:r w:rsidR="0051241D">
        <w:rPr>
          <w:b/>
          <w:bCs/>
          <w:lang w:eastAsia="zh-CN"/>
        </w:rPr>
        <w:t>,</w:t>
      </w:r>
      <w:r w:rsidR="004420DD">
        <w:rPr>
          <w:b/>
          <w:bCs/>
          <w:lang w:eastAsia="zh-CN"/>
        </w:rPr>
        <w:t xml:space="preserve"> as harmonic mixing relates to a parasitic mixing gain/loss at harmonics</w:t>
      </w:r>
      <w:r w:rsidR="004420DD" w:rsidRPr="004420DD">
        <w:rPr>
          <w:b/>
          <w:bCs/>
          <w:lang w:eastAsia="zh-CN"/>
        </w:rPr>
        <w:t>. For example</w:t>
      </w:r>
      <w:r w:rsidR="004420DD">
        <w:rPr>
          <w:b/>
          <w:bCs/>
          <w:lang w:eastAsia="zh-CN"/>
        </w:rPr>
        <w:t>,</w:t>
      </w:r>
      <w:r w:rsidR="004420DD" w:rsidRPr="004420DD">
        <w:rPr>
          <w:b/>
          <w:bCs/>
          <w:lang w:eastAsia="zh-CN"/>
        </w:rPr>
        <w:t xml:space="preserve"> </w:t>
      </w:r>
      <w:r w:rsidR="0051241D">
        <w:rPr>
          <w:b/>
          <w:bCs/>
          <w:lang w:eastAsia="zh-CN"/>
        </w:rPr>
        <w:t xml:space="preserve">the </w:t>
      </w:r>
      <w:r w:rsidR="004420DD" w:rsidRPr="004420DD">
        <w:rPr>
          <w:b/>
          <w:bCs/>
          <w:lang w:eastAsia="zh-CN"/>
        </w:rPr>
        <w:t xml:space="preserve">CA_n2-n77 MSD value for n2 is </w:t>
      </w:r>
      <w:r w:rsidRPr="004420DD">
        <w:rPr>
          <w:rFonts w:hint="eastAsia"/>
          <w:b/>
          <w:bCs/>
          <w:lang w:eastAsia="zh-CN"/>
        </w:rPr>
        <w:t>6</w:t>
      </w:r>
      <w:r w:rsidRPr="004420DD">
        <w:rPr>
          <w:b/>
          <w:bCs/>
          <w:lang w:eastAsia="zh-CN"/>
        </w:rPr>
        <w:t>.7, 9.1</w:t>
      </w:r>
      <w:r w:rsidR="004420DD" w:rsidRPr="004420DD">
        <w:rPr>
          <w:b/>
          <w:bCs/>
          <w:lang w:eastAsia="zh-CN"/>
        </w:rPr>
        <w:t xml:space="preserve"> and</w:t>
      </w:r>
      <w:r w:rsidRPr="004420DD">
        <w:rPr>
          <w:b/>
          <w:bCs/>
          <w:lang w:eastAsia="zh-CN"/>
        </w:rPr>
        <w:t xml:space="preserve"> 11.8</w:t>
      </w:r>
      <w:r w:rsidR="004420DD" w:rsidRPr="004420DD">
        <w:rPr>
          <w:b/>
          <w:bCs/>
          <w:lang w:eastAsia="zh-CN"/>
        </w:rPr>
        <w:t>dB for PC3, PC2 and PC1.5</w:t>
      </w:r>
      <w:r w:rsidR="002F295A">
        <w:rPr>
          <w:b/>
          <w:bCs/>
          <w:lang w:eastAsia="zh-CN"/>
        </w:rPr>
        <w:t>,</w:t>
      </w:r>
      <w:r w:rsidR="004420DD" w:rsidRPr="004420DD">
        <w:rPr>
          <w:b/>
          <w:bCs/>
          <w:lang w:eastAsia="zh-CN"/>
        </w:rPr>
        <w:t xml:space="preserve"> respectively</w:t>
      </w:r>
      <w:r w:rsidR="004420DD">
        <w:rPr>
          <w:b/>
          <w:bCs/>
          <w:lang w:eastAsia="zh-CN"/>
        </w:rPr>
        <w:t>.</w:t>
      </w:r>
    </w:p>
    <w:p w14:paraId="5A0DE387" w14:textId="495715BD" w:rsidR="00BC50F0" w:rsidRDefault="00BC50F0" w:rsidP="00660A95">
      <w:pPr>
        <w:pStyle w:val="ListParagraph"/>
        <w:numPr>
          <w:ilvl w:val="0"/>
          <w:numId w:val="43"/>
        </w:numPr>
        <w:spacing w:after="0"/>
        <w:ind w:firstLineChars="0"/>
        <w:rPr>
          <w:b/>
          <w:bCs/>
          <w:lang w:eastAsia="zh-CN"/>
        </w:rPr>
      </w:pPr>
      <w:r>
        <w:rPr>
          <w:b/>
          <w:bCs/>
          <w:lang w:eastAsia="zh-CN"/>
        </w:rPr>
        <w:t>Note that some cases are</w:t>
      </w:r>
      <w:r w:rsidR="0051241D">
        <w:rPr>
          <w:b/>
          <w:bCs/>
          <w:lang w:eastAsia="zh-CN"/>
        </w:rPr>
        <w:t xml:space="preserve"> defined for</w:t>
      </w:r>
      <w:r>
        <w:rPr>
          <w:b/>
          <w:bCs/>
          <w:lang w:eastAsia="zh-CN"/>
        </w:rPr>
        <w:t xml:space="preserve"> PC5 in the PC3 table as they pertain to NR-U bands</w:t>
      </w:r>
    </w:p>
    <w:p w14:paraId="76495368" w14:textId="2915762A" w:rsidR="009F33B7" w:rsidRDefault="0051241D" w:rsidP="00660A95">
      <w:pPr>
        <w:pStyle w:val="ListParagraph"/>
        <w:numPr>
          <w:ilvl w:val="0"/>
          <w:numId w:val="43"/>
        </w:numPr>
        <w:spacing w:after="0"/>
        <w:ind w:firstLineChars="0"/>
        <w:rPr>
          <w:b/>
          <w:bCs/>
          <w:lang w:eastAsia="zh-CN"/>
        </w:rPr>
      </w:pPr>
      <w:r>
        <w:rPr>
          <w:b/>
          <w:bCs/>
          <w:lang w:eastAsia="zh-CN"/>
        </w:rPr>
        <w:t>As compared</w:t>
      </w:r>
      <w:r w:rsidR="009F33B7">
        <w:rPr>
          <w:b/>
          <w:bCs/>
          <w:lang w:eastAsia="zh-CN"/>
        </w:rPr>
        <w:t xml:space="preserve"> to LTE</w:t>
      </w:r>
      <w:r>
        <w:rPr>
          <w:b/>
          <w:bCs/>
          <w:lang w:eastAsia="zh-CN"/>
        </w:rPr>
        <w:t>,</w:t>
      </w:r>
      <w:r w:rsidR="009F33B7">
        <w:rPr>
          <w:b/>
          <w:bCs/>
          <w:lang w:eastAsia="zh-CN"/>
        </w:rPr>
        <w:t xml:space="preserve"> </w:t>
      </w:r>
      <w:proofErr w:type="spellStart"/>
      <w:r>
        <w:rPr>
          <w:b/>
          <w:bCs/>
          <w:lang w:eastAsia="zh-CN"/>
        </w:rPr>
        <w:t>sevaral</w:t>
      </w:r>
      <w:proofErr w:type="spellEnd"/>
      <w:r w:rsidR="009F33B7">
        <w:rPr>
          <w:b/>
          <w:bCs/>
          <w:lang w:eastAsia="zh-CN"/>
        </w:rPr>
        <w:t xml:space="preserve"> aspects have changed:</w:t>
      </w:r>
    </w:p>
    <w:p w14:paraId="7489AEBB" w14:textId="163A215B" w:rsidR="009F33B7" w:rsidRDefault="009F33B7" w:rsidP="009F33B7">
      <w:pPr>
        <w:pStyle w:val="ListParagraph"/>
        <w:numPr>
          <w:ilvl w:val="1"/>
          <w:numId w:val="43"/>
        </w:numPr>
        <w:spacing w:after="0"/>
        <w:ind w:firstLineChars="0"/>
        <w:rPr>
          <w:b/>
          <w:bCs/>
          <w:lang w:eastAsia="zh-CN"/>
        </w:rPr>
      </w:pPr>
      <w:r>
        <w:rPr>
          <w:b/>
          <w:bCs/>
          <w:lang w:eastAsia="zh-CN"/>
        </w:rPr>
        <w:t xml:space="preserve">DL bands now </w:t>
      </w:r>
      <w:r w:rsidR="0051241D">
        <w:rPr>
          <w:b/>
          <w:bCs/>
          <w:lang w:eastAsia="zh-CN"/>
        </w:rPr>
        <w:t xml:space="preserve">support </w:t>
      </w:r>
      <w:r>
        <w:rPr>
          <w:b/>
          <w:bCs/>
          <w:lang w:eastAsia="zh-CN"/>
        </w:rPr>
        <w:t>up to 5GHz for NR and 7.125</w:t>
      </w:r>
      <w:r w:rsidR="00A36667">
        <w:rPr>
          <w:b/>
          <w:bCs/>
          <w:lang w:eastAsia="zh-CN"/>
        </w:rPr>
        <w:t xml:space="preserve"> </w:t>
      </w:r>
      <w:r>
        <w:rPr>
          <w:b/>
          <w:bCs/>
          <w:lang w:eastAsia="zh-CN"/>
        </w:rPr>
        <w:t>GHz for NR-U</w:t>
      </w:r>
      <w:r w:rsidR="0051241D">
        <w:rPr>
          <w:b/>
          <w:bCs/>
          <w:lang w:eastAsia="zh-CN"/>
        </w:rPr>
        <w:t>,</w:t>
      </w:r>
      <w:r>
        <w:rPr>
          <w:b/>
          <w:bCs/>
          <w:lang w:eastAsia="zh-CN"/>
        </w:rPr>
        <w:t xml:space="preserve"> while LTE was mostly limited to bands &lt;2.7GHz </w:t>
      </w:r>
    </w:p>
    <w:p w14:paraId="1EF9F08D" w14:textId="6DA60C7E" w:rsidR="009F33B7" w:rsidRDefault="009F33B7" w:rsidP="009F33B7">
      <w:pPr>
        <w:pStyle w:val="ListParagraph"/>
        <w:numPr>
          <w:ilvl w:val="1"/>
          <w:numId w:val="43"/>
        </w:numPr>
        <w:spacing w:after="0"/>
        <w:ind w:firstLineChars="0"/>
        <w:rPr>
          <w:b/>
          <w:bCs/>
          <w:lang w:eastAsia="zh-CN"/>
        </w:rPr>
      </w:pPr>
      <w:r>
        <w:rPr>
          <w:b/>
          <w:bCs/>
          <w:lang w:eastAsia="zh-CN"/>
        </w:rPr>
        <w:t xml:space="preserve">UL1 now </w:t>
      </w:r>
      <w:r w:rsidR="0051241D">
        <w:rPr>
          <w:b/>
          <w:bCs/>
          <w:lang w:eastAsia="zh-CN"/>
        </w:rPr>
        <w:t xml:space="preserve">supports </w:t>
      </w:r>
      <w:r>
        <w:rPr>
          <w:b/>
          <w:bCs/>
          <w:lang w:eastAsia="zh-CN"/>
        </w:rPr>
        <w:t>up to 7.125GHz (NR-U)</w:t>
      </w:r>
      <w:r w:rsidR="0051241D">
        <w:rPr>
          <w:b/>
          <w:bCs/>
          <w:lang w:eastAsia="zh-CN"/>
        </w:rPr>
        <w:t>,</w:t>
      </w:r>
      <w:r>
        <w:rPr>
          <w:b/>
          <w:bCs/>
          <w:lang w:eastAsia="zh-CN"/>
        </w:rPr>
        <w:t xml:space="preserve"> while LTE was mostly limited to bands &lt;2.7GHz</w:t>
      </w:r>
    </w:p>
    <w:p w14:paraId="65488B64" w14:textId="25A9BF24" w:rsidR="009F33B7" w:rsidRDefault="009F33B7" w:rsidP="009F33B7">
      <w:pPr>
        <w:pStyle w:val="ListParagraph"/>
        <w:numPr>
          <w:ilvl w:val="1"/>
          <w:numId w:val="43"/>
        </w:numPr>
        <w:spacing w:after="0"/>
        <w:ind w:firstLineChars="0"/>
        <w:rPr>
          <w:b/>
          <w:bCs/>
          <w:lang w:eastAsia="zh-CN"/>
        </w:rPr>
      </w:pPr>
      <w:r>
        <w:rPr>
          <w:b/>
          <w:bCs/>
          <w:lang w:eastAsia="zh-CN"/>
        </w:rPr>
        <w:t>PC2 and PC1.5 inter-band CA are introduced in NR</w:t>
      </w:r>
      <w:r w:rsidR="0051241D">
        <w:rPr>
          <w:b/>
          <w:bCs/>
          <w:lang w:eastAsia="zh-CN"/>
        </w:rPr>
        <w:t>.</w:t>
      </w:r>
      <w:r>
        <w:rPr>
          <w:b/>
          <w:bCs/>
          <w:lang w:eastAsia="zh-CN"/>
        </w:rPr>
        <w:t xml:space="preserve"> </w:t>
      </w:r>
      <w:r w:rsidR="0051241D">
        <w:rPr>
          <w:b/>
          <w:bCs/>
          <w:lang w:eastAsia="zh-CN"/>
        </w:rPr>
        <w:t>These</w:t>
      </w:r>
      <w:r>
        <w:rPr>
          <w:b/>
          <w:bCs/>
          <w:lang w:eastAsia="zh-CN"/>
        </w:rPr>
        <w:t xml:space="preserve"> did not exist in LTE.</w:t>
      </w:r>
    </w:p>
    <w:p w14:paraId="5485376E" w14:textId="13B26280" w:rsidR="009F33B7" w:rsidRDefault="009F33B7" w:rsidP="009F33B7">
      <w:pPr>
        <w:pStyle w:val="ListParagraph"/>
        <w:numPr>
          <w:ilvl w:val="1"/>
          <w:numId w:val="43"/>
        </w:numPr>
        <w:spacing w:after="0"/>
        <w:ind w:firstLineChars="0"/>
        <w:rPr>
          <w:b/>
          <w:bCs/>
          <w:lang w:eastAsia="zh-CN"/>
        </w:rPr>
      </w:pPr>
      <w:proofErr w:type="gramStart"/>
      <w:r>
        <w:rPr>
          <w:b/>
          <w:bCs/>
          <w:lang w:eastAsia="zh-CN"/>
        </w:rPr>
        <w:t>All</w:t>
      </w:r>
      <w:r w:rsidR="0051241D">
        <w:rPr>
          <w:b/>
          <w:bCs/>
          <w:lang w:eastAsia="zh-CN"/>
        </w:rPr>
        <w:t xml:space="preserve"> of</w:t>
      </w:r>
      <w:proofErr w:type="gramEnd"/>
      <w:r w:rsidR="0051241D">
        <w:rPr>
          <w:b/>
          <w:bCs/>
          <w:lang w:eastAsia="zh-CN"/>
        </w:rPr>
        <w:t xml:space="preserve"> the above aspects</w:t>
      </w:r>
      <w:r>
        <w:rPr>
          <w:b/>
          <w:bCs/>
          <w:lang w:eastAsia="zh-CN"/>
        </w:rPr>
        <w:t xml:space="preserve"> contribute to </w:t>
      </w:r>
      <w:r w:rsidR="0051241D">
        <w:rPr>
          <w:b/>
          <w:bCs/>
          <w:lang w:eastAsia="zh-CN"/>
        </w:rPr>
        <w:t>additional</w:t>
      </w:r>
      <w:r>
        <w:rPr>
          <w:b/>
          <w:bCs/>
          <w:lang w:eastAsia="zh-CN"/>
        </w:rPr>
        <w:t xml:space="preserve"> issues with even</w:t>
      </w:r>
      <w:r w:rsidR="0051241D">
        <w:rPr>
          <w:b/>
          <w:bCs/>
          <w:lang w:eastAsia="zh-CN"/>
        </w:rPr>
        <w:t>-</w:t>
      </w:r>
      <w:r>
        <w:rPr>
          <w:b/>
          <w:bCs/>
          <w:lang w:eastAsia="zh-CN"/>
        </w:rPr>
        <w:t>harmonic mixing for NR.</w:t>
      </w:r>
    </w:p>
    <w:p w14:paraId="38ECA12C" w14:textId="0CAE9A4A" w:rsidR="004420DD" w:rsidRDefault="004420DD" w:rsidP="004420DD">
      <w:pPr>
        <w:spacing w:after="0"/>
        <w:rPr>
          <w:b/>
          <w:bCs/>
          <w:lang w:eastAsia="zh-CN"/>
        </w:rPr>
      </w:pPr>
    </w:p>
    <w:p w14:paraId="2161CCC5" w14:textId="7526FD0D" w:rsidR="004420DD" w:rsidRDefault="002F295A" w:rsidP="004420DD">
      <w:pPr>
        <w:spacing w:after="0"/>
        <w:rPr>
          <w:lang w:eastAsia="zh-CN"/>
        </w:rPr>
      </w:pPr>
      <w:r>
        <w:rPr>
          <w:lang w:eastAsia="zh-CN"/>
        </w:rPr>
        <w:t>Therefore</w:t>
      </w:r>
      <w:r w:rsidR="004420DD" w:rsidRPr="004420DD">
        <w:rPr>
          <w:lang w:eastAsia="zh-CN"/>
        </w:rPr>
        <w:t xml:space="preserve">, to address which even harmonic mixing MSD should be specified and under which conditions, some implementations aspects should </w:t>
      </w:r>
      <w:proofErr w:type="gramStart"/>
      <w:r w:rsidR="0051241D">
        <w:rPr>
          <w:lang w:eastAsia="zh-CN"/>
        </w:rPr>
        <w:t>are</w:t>
      </w:r>
      <w:proofErr w:type="gramEnd"/>
      <w:r>
        <w:rPr>
          <w:lang w:eastAsia="zh-CN"/>
        </w:rPr>
        <w:t xml:space="preserve"> noted</w:t>
      </w:r>
      <w:r w:rsidR="004420DD">
        <w:rPr>
          <w:lang w:eastAsia="zh-CN"/>
        </w:rPr>
        <w:t>:</w:t>
      </w:r>
    </w:p>
    <w:p w14:paraId="58E526FB" w14:textId="2CB3247F" w:rsidR="004420DD" w:rsidRDefault="004420DD" w:rsidP="004420DD">
      <w:pPr>
        <w:pStyle w:val="ListParagraph"/>
        <w:numPr>
          <w:ilvl w:val="0"/>
          <w:numId w:val="46"/>
        </w:numPr>
        <w:spacing w:after="0"/>
        <w:ind w:firstLineChars="0"/>
        <w:rPr>
          <w:lang w:eastAsia="zh-CN"/>
        </w:rPr>
      </w:pPr>
      <w:r>
        <w:rPr>
          <w:lang w:eastAsia="zh-CN"/>
        </w:rPr>
        <w:t xml:space="preserve">Balanced mixer should cancel </w:t>
      </w:r>
      <w:r w:rsidR="0051241D">
        <w:rPr>
          <w:lang w:eastAsia="zh-CN"/>
        </w:rPr>
        <w:t xml:space="preserve">the </w:t>
      </w:r>
      <w:r>
        <w:rPr>
          <w:lang w:eastAsia="zh-CN"/>
        </w:rPr>
        <w:t>H2 and H4 harmonic response</w:t>
      </w:r>
      <w:r w:rsidR="0051241D">
        <w:rPr>
          <w:lang w:eastAsia="zh-CN"/>
        </w:rPr>
        <w:t>.</w:t>
      </w:r>
      <w:r>
        <w:rPr>
          <w:lang w:eastAsia="zh-CN"/>
        </w:rPr>
        <w:t xml:space="preserve"> </w:t>
      </w:r>
      <w:r w:rsidR="0051241D">
        <w:rPr>
          <w:lang w:eastAsia="zh-CN"/>
        </w:rPr>
        <w:t>However, the</w:t>
      </w:r>
      <w:r>
        <w:rPr>
          <w:lang w:eastAsia="zh-CN"/>
        </w:rPr>
        <w:t xml:space="preserve"> cancellation level depends on the 180-degree error</w:t>
      </w:r>
    </w:p>
    <w:p w14:paraId="5AAA9613" w14:textId="1C41F950" w:rsidR="004420DD" w:rsidRDefault="004420DD" w:rsidP="004420DD">
      <w:pPr>
        <w:pStyle w:val="ListParagraph"/>
        <w:numPr>
          <w:ilvl w:val="0"/>
          <w:numId w:val="46"/>
        </w:numPr>
        <w:spacing w:after="0"/>
        <w:ind w:firstLineChars="0"/>
        <w:rPr>
          <w:lang w:eastAsia="zh-CN"/>
        </w:rPr>
      </w:pPr>
      <w:r>
        <w:rPr>
          <w:lang w:eastAsia="zh-CN"/>
        </w:rPr>
        <w:t xml:space="preserve">Quadrature mixers should further cancel </w:t>
      </w:r>
      <w:r w:rsidR="0051241D">
        <w:rPr>
          <w:lang w:eastAsia="zh-CN"/>
        </w:rPr>
        <w:t xml:space="preserve">the </w:t>
      </w:r>
      <w:r>
        <w:rPr>
          <w:lang w:eastAsia="zh-CN"/>
        </w:rPr>
        <w:t>H4 harmonic response</w:t>
      </w:r>
      <w:r w:rsidR="0051241D">
        <w:rPr>
          <w:lang w:eastAsia="zh-CN"/>
        </w:rPr>
        <w:t>.</w:t>
      </w:r>
      <w:r>
        <w:rPr>
          <w:lang w:eastAsia="zh-CN"/>
        </w:rPr>
        <w:t xml:space="preserve"> </w:t>
      </w:r>
      <w:r w:rsidR="0051241D">
        <w:rPr>
          <w:lang w:eastAsia="zh-CN"/>
        </w:rPr>
        <w:t>However, the</w:t>
      </w:r>
      <w:r>
        <w:rPr>
          <w:lang w:eastAsia="zh-CN"/>
        </w:rPr>
        <w:t xml:space="preserve"> cancellation level depends on the 90-degree errors</w:t>
      </w:r>
      <w:r w:rsidR="0051241D">
        <w:rPr>
          <w:lang w:eastAsia="zh-CN"/>
        </w:rPr>
        <w:t>.</w:t>
      </w:r>
    </w:p>
    <w:p w14:paraId="0DCF5A42" w14:textId="73B2F611" w:rsidR="009F33B7" w:rsidRDefault="009F33B7" w:rsidP="004420DD">
      <w:pPr>
        <w:pStyle w:val="ListParagraph"/>
        <w:numPr>
          <w:ilvl w:val="0"/>
          <w:numId w:val="46"/>
        </w:numPr>
        <w:spacing w:after="0"/>
        <w:ind w:firstLineChars="0"/>
        <w:rPr>
          <w:lang w:eastAsia="zh-CN"/>
        </w:rPr>
      </w:pPr>
      <w:r>
        <w:rPr>
          <w:lang w:eastAsia="zh-CN"/>
        </w:rPr>
        <w:t>As a result, parasitic harmonic mixing gain increases with LO frequency.</w:t>
      </w:r>
    </w:p>
    <w:p w14:paraId="388D2179" w14:textId="1A782462" w:rsidR="00BC50F0" w:rsidRDefault="004420DD" w:rsidP="00BC50F0">
      <w:pPr>
        <w:pStyle w:val="ListParagraph"/>
        <w:numPr>
          <w:ilvl w:val="0"/>
          <w:numId w:val="46"/>
        </w:numPr>
        <w:spacing w:after="0"/>
        <w:ind w:firstLineChars="0"/>
        <w:rPr>
          <w:lang w:eastAsia="zh-CN"/>
        </w:rPr>
      </w:pPr>
      <w:r>
        <w:rPr>
          <w:lang w:eastAsia="zh-CN"/>
        </w:rPr>
        <w:lastRenderedPageBreak/>
        <w:t>If the error is dominated by a fixed delay,</w:t>
      </w:r>
      <w:r w:rsidR="00BC50F0">
        <w:rPr>
          <w:lang w:eastAsia="zh-CN"/>
        </w:rPr>
        <w:t xml:space="preserve"> th</w:t>
      </w:r>
      <w:r w:rsidR="00007DCF">
        <w:rPr>
          <w:lang w:eastAsia="zh-CN"/>
        </w:rPr>
        <w:t>en</w:t>
      </w:r>
      <w:r>
        <w:rPr>
          <w:lang w:eastAsia="zh-CN"/>
        </w:rPr>
        <w:t xml:space="preserve"> the cancellation degrades with</w:t>
      </w:r>
      <w:r w:rsidR="00007DCF">
        <w:rPr>
          <w:lang w:eastAsia="zh-CN"/>
        </w:rPr>
        <w:t xml:space="preserve"> an</w:t>
      </w:r>
      <w:r>
        <w:rPr>
          <w:lang w:eastAsia="zh-CN"/>
        </w:rPr>
        <w:t xml:space="preserve"> increased </w:t>
      </w:r>
      <w:r w:rsidR="00BC50F0">
        <w:rPr>
          <w:lang w:eastAsia="zh-CN"/>
        </w:rPr>
        <w:t>mixer LO frequency</w:t>
      </w:r>
    </w:p>
    <w:p w14:paraId="3A556BFC" w14:textId="65649C7E" w:rsidR="00BC50F0" w:rsidRDefault="00BC50F0" w:rsidP="00BC50F0">
      <w:pPr>
        <w:pStyle w:val="ListParagraph"/>
        <w:numPr>
          <w:ilvl w:val="0"/>
          <w:numId w:val="46"/>
        </w:numPr>
        <w:spacing w:after="0"/>
        <w:ind w:firstLineChars="0"/>
        <w:rPr>
          <w:lang w:eastAsia="zh-CN"/>
        </w:rPr>
      </w:pPr>
      <w:r>
        <w:rPr>
          <w:lang w:eastAsia="zh-CN"/>
        </w:rPr>
        <w:t>Being a cancellation mechanism, the BB interference level will rise dB per dB with the UL band power class.</w:t>
      </w:r>
    </w:p>
    <w:p w14:paraId="5FD467D6" w14:textId="6ECC10C8" w:rsidR="00BC50F0" w:rsidRPr="004420DD" w:rsidRDefault="00007DCF" w:rsidP="00BC50F0">
      <w:pPr>
        <w:pStyle w:val="ListParagraph"/>
        <w:numPr>
          <w:ilvl w:val="0"/>
          <w:numId w:val="46"/>
        </w:numPr>
        <w:spacing w:after="0"/>
        <w:ind w:firstLineChars="0"/>
        <w:rPr>
          <w:lang w:eastAsia="zh-CN"/>
        </w:rPr>
      </w:pPr>
      <w:r>
        <w:rPr>
          <w:lang w:eastAsia="zh-CN"/>
        </w:rPr>
        <w:t xml:space="preserve">The </w:t>
      </w:r>
      <w:r w:rsidR="00BC50F0">
        <w:rPr>
          <w:lang w:eastAsia="zh-CN"/>
        </w:rPr>
        <w:t xml:space="preserve">DL4 harmonic mixing response is lower than </w:t>
      </w:r>
      <w:r>
        <w:rPr>
          <w:lang w:eastAsia="zh-CN"/>
        </w:rPr>
        <w:t xml:space="preserve">the </w:t>
      </w:r>
      <w:r w:rsidR="00BC50F0">
        <w:rPr>
          <w:lang w:eastAsia="zh-CN"/>
        </w:rPr>
        <w:t xml:space="preserve">DL2 Harmonic response as there is some filtering benefits and </w:t>
      </w:r>
      <w:r>
        <w:rPr>
          <w:lang w:eastAsia="zh-CN"/>
        </w:rPr>
        <w:t xml:space="preserve">the </w:t>
      </w:r>
      <w:r w:rsidR="00BC50F0">
        <w:rPr>
          <w:lang w:eastAsia="zh-CN"/>
        </w:rPr>
        <w:t>use of quadrature mixers further improves it</w:t>
      </w:r>
      <w:r>
        <w:rPr>
          <w:lang w:eastAsia="zh-CN"/>
        </w:rPr>
        <w:t>s performance</w:t>
      </w:r>
      <w:r w:rsidR="00BC50F0">
        <w:rPr>
          <w:lang w:eastAsia="zh-CN"/>
        </w:rPr>
        <w:t>.</w:t>
      </w:r>
    </w:p>
    <w:p w14:paraId="719907EF" w14:textId="4D73DD1C" w:rsidR="00BC50F0" w:rsidRDefault="00BC50F0" w:rsidP="002F295A">
      <w:pPr>
        <w:spacing w:after="0"/>
        <w:rPr>
          <w:rFonts w:eastAsia="Arial"/>
          <w:lang w:eastAsia="zh-CN"/>
        </w:rPr>
      </w:pPr>
    </w:p>
    <w:p w14:paraId="32A3973E" w14:textId="6C7DC176" w:rsidR="00BC50F0" w:rsidRDefault="00BC50F0" w:rsidP="003E7AB7">
      <w:pPr>
        <w:spacing w:after="0"/>
        <w:rPr>
          <w:rFonts w:eastAsia="Arial"/>
          <w:lang w:eastAsia="zh-CN"/>
        </w:rPr>
      </w:pPr>
      <w:r>
        <w:rPr>
          <w:rFonts w:eastAsia="Arial"/>
          <w:lang w:eastAsia="zh-CN"/>
        </w:rPr>
        <w:t>Based on the above analysis, the question is not whether UL1/DL4 MSDs should be specified</w:t>
      </w:r>
      <w:r w:rsidR="002F295A">
        <w:rPr>
          <w:rFonts w:eastAsia="Arial"/>
          <w:lang w:eastAsia="zh-CN"/>
        </w:rPr>
        <w:t>,</w:t>
      </w:r>
      <w:r>
        <w:rPr>
          <w:rFonts w:eastAsia="Arial"/>
          <w:lang w:eastAsia="zh-CN"/>
        </w:rPr>
        <w:t xml:space="preserve"> but rather </w:t>
      </w:r>
      <w:r w:rsidR="002F295A">
        <w:rPr>
          <w:rFonts w:eastAsia="Arial"/>
          <w:lang w:eastAsia="zh-CN"/>
        </w:rPr>
        <w:t>for</w:t>
      </w:r>
      <w:r>
        <w:rPr>
          <w:rFonts w:eastAsia="Arial"/>
          <w:lang w:eastAsia="zh-CN"/>
        </w:rPr>
        <w:t xml:space="preserve"> which DL frequency range and power level should the different even</w:t>
      </w:r>
      <w:r w:rsidR="00007DCF">
        <w:rPr>
          <w:rFonts w:eastAsia="Arial"/>
          <w:lang w:eastAsia="zh-CN"/>
        </w:rPr>
        <w:t>-</w:t>
      </w:r>
      <w:r>
        <w:rPr>
          <w:rFonts w:eastAsia="Arial"/>
          <w:lang w:eastAsia="zh-CN"/>
        </w:rPr>
        <w:t>harmonic mixing MSD be specified</w:t>
      </w:r>
      <w:r w:rsidR="009B025D">
        <w:rPr>
          <w:rFonts w:eastAsia="Arial"/>
          <w:lang w:eastAsia="zh-CN"/>
        </w:rPr>
        <w:t>:</w:t>
      </w:r>
    </w:p>
    <w:p w14:paraId="179C4B03" w14:textId="77777777" w:rsidR="003E7AB7" w:rsidRDefault="003E7AB7" w:rsidP="003E7AB7">
      <w:pPr>
        <w:pStyle w:val="ListParagraph"/>
        <w:numPr>
          <w:ilvl w:val="0"/>
          <w:numId w:val="47"/>
        </w:numPr>
        <w:spacing w:after="0"/>
        <w:ind w:firstLineChars="0"/>
        <w:rPr>
          <w:rFonts w:eastAsia="Arial"/>
          <w:lang w:eastAsia="zh-CN"/>
        </w:rPr>
      </w:pPr>
      <w:r>
        <w:rPr>
          <w:rFonts w:eastAsia="Arial"/>
          <w:lang w:eastAsia="zh-CN"/>
        </w:rPr>
        <w:t xml:space="preserve">UL1/DL2 then UL1/DL4 have the strongest response since the interferer can reach </w:t>
      </w:r>
      <w:proofErr w:type="spellStart"/>
      <w:r>
        <w:rPr>
          <w:rFonts w:eastAsia="Arial"/>
          <w:lang w:eastAsia="zh-CN"/>
        </w:rPr>
        <w:t>PCmax</w:t>
      </w:r>
      <w:proofErr w:type="spellEnd"/>
      <w:r>
        <w:rPr>
          <w:rFonts w:eastAsia="Arial"/>
          <w:lang w:eastAsia="zh-CN"/>
        </w:rPr>
        <w:t xml:space="preserve"> and the UL filter does not attenuate the interferer level, only the DL filter does. Also, the PCB isolation is critical</w:t>
      </w:r>
    </w:p>
    <w:p w14:paraId="25EAADB9" w14:textId="6FB41608" w:rsidR="003E7AB7" w:rsidRDefault="003E7AB7" w:rsidP="003E7AB7">
      <w:pPr>
        <w:pStyle w:val="ListParagraph"/>
        <w:numPr>
          <w:ilvl w:val="0"/>
          <w:numId w:val="47"/>
        </w:numPr>
        <w:spacing w:after="0"/>
        <w:ind w:firstLineChars="0"/>
        <w:rPr>
          <w:rFonts w:eastAsia="Arial"/>
          <w:lang w:eastAsia="zh-CN"/>
        </w:rPr>
      </w:pPr>
      <w:r>
        <w:rPr>
          <w:rFonts w:eastAsia="Arial"/>
          <w:lang w:eastAsia="zh-CN"/>
        </w:rPr>
        <w:t xml:space="preserve">UL3/DL2 then UL3/DL4 have much lower response since the interferer is several tens of dB lower than </w:t>
      </w:r>
      <w:proofErr w:type="spellStart"/>
      <w:r>
        <w:rPr>
          <w:rFonts w:eastAsia="Arial"/>
          <w:lang w:eastAsia="zh-CN"/>
        </w:rPr>
        <w:t>PCmax</w:t>
      </w:r>
      <w:proofErr w:type="spellEnd"/>
      <w:r>
        <w:rPr>
          <w:rFonts w:eastAsia="Arial"/>
          <w:lang w:eastAsia="zh-CN"/>
        </w:rPr>
        <w:t xml:space="preserve"> and the UL filter will attenuate the interferer level on top of the DL filter does. Also, the PCB isolation is less critical</w:t>
      </w:r>
      <w:r w:rsidR="002F295A">
        <w:rPr>
          <w:rFonts w:eastAsia="Arial"/>
          <w:lang w:eastAsia="zh-CN"/>
        </w:rPr>
        <w:t>.</w:t>
      </w:r>
    </w:p>
    <w:p w14:paraId="1CAB8F9E" w14:textId="3FAD8E57" w:rsidR="003E7AB7" w:rsidRDefault="003E7AB7" w:rsidP="003E7AB7">
      <w:pPr>
        <w:pStyle w:val="ListParagraph"/>
        <w:numPr>
          <w:ilvl w:val="0"/>
          <w:numId w:val="47"/>
        </w:numPr>
        <w:spacing w:after="0"/>
        <w:ind w:firstLineChars="0"/>
        <w:rPr>
          <w:rFonts w:eastAsia="Arial"/>
          <w:lang w:eastAsia="zh-CN"/>
        </w:rPr>
      </w:pPr>
      <w:r>
        <w:rPr>
          <w:rFonts w:eastAsia="Arial"/>
          <w:lang w:eastAsia="zh-CN"/>
        </w:rPr>
        <w:t xml:space="preserve">As a first approach (empirical) the following rules </w:t>
      </w:r>
      <w:r w:rsidR="00DF3F2B">
        <w:rPr>
          <w:rFonts w:eastAsia="Arial"/>
          <w:lang w:eastAsia="zh-CN"/>
        </w:rPr>
        <w:t xml:space="preserve">with simple frequency boundaries </w:t>
      </w:r>
      <w:r>
        <w:rPr>
          <w:rFonts w:eastAsia="Arial"/>
          <w:lang w:eastAsia="zh-CN"/>
        </w:rPr>
        <w:t>could be used:</w:t>
      </w:r>
    </w:p>
    <w:p w14:paraId="4A6C22B5" w14:textId="44210003" w:rsidR="00CB47F4" w:rsidRPr="003E7AB7" w:rsidRDefault="003E7AB7" w:rsidP="00CB47F4">
      <w:pPr>
        <w:pStyle w:val="ListParagraph"/>
        <w:numPr>
          <w:ilvl w:val="1"/>
          <w:numId w:val="47"/>
        </w:numPr>
        <w:spacing w:after="0"/>
        <w:ind w:firstLineChars="0"/>
        <w:rPr>
          <w:rFonts w:eastAsia="Arial"/>
          <w:lang w:eastAsia="zh-CN"/>
        </w:rPr>
      </w:pPr>
      <w:r w:rsidRPr="00CB47F4">
        <w:rPr>
          <w:rFonts w:eastAsia="Arial"/>
          <w:lang w:eastAsia="zh-CN"/>
        </w:rPr>
        <w:t xml:space="preserve">UL1/DL2 MSD should be investigated </w:t>
      </w:r>
      <w:r w:rsidR="00DF3F2B" w:rsidRPr="00CB47F4">
        <w:rPr>
          <w:rFonts w:eastAsia="Arial"/>
          <w:lang w:eastAsia="zh-CN"/>
        </w:rPr>
        <w:t xml:space="preserve">and specified if necessary, </w:t>
      </w:r>
      <w:r w:rsidRPr="00CB47F4">
        <w:rPr>
          <w:rFonts w:eastAsia="Arial"/>
          <w:lang w:eastAsia="zh-CN"/>
        </w:rPr>
        <w:t xml:space="preserve">for a </w:t>
      </w:r>
      <w:r w:rsidR="00CB47F4">
        <w:rPr>
          <w:rFonts w:eastAsia="Arial"/>
          <w:lang w:eastAsia="zh-CN"/>
        </w:rPr>
        <w:t>FR</w:t>
      </w:r>
      <w:r w:rsidRPr="00CB47F4">
        <w:rPr>
          <w:rFonts w:eastAsia="Arial"/>
          <w:lang w:eastAsia="zh-CN"/>
        </w:rPr>
        <w:t xml:space="preserve">1 DL bands </w:t>
      </w:r>
      <w:r w:rsidR="00CB47F4" w:rsidRPr="00CB47F4">
        <w:rPr>
          <w:rFonts w:eastAsia="Arial"/>
          <w:lang w:eastAsia="zh-CN"/>
        </w:rPr>
        <w:t>&gt;1</w:t>
      </w:r>
      <w:r w:rsidR="00E57E70">
        <w:rPr>
          <w:rFonts w:eastAsia="Arial"/>
          <w:lang w:eastAsia="zh-CN"/>
        </w:rPr>
        <w:t>.5</w:t>
      </w:r>
      <w:r w:rsidR="00CB47F4" w:rsidRPr="00CB47F4">
        <w:rPr>
          <w:rFonts w:eastAsia="Arial"/>
          <w:lang w:eastAsia="zh-CN"/>
        </w:rPr>
        <w:t xml:space="preserve">GHz for PC3 and PC2 </w:t>
      </w:r>
      <w:r w:rsidRPr="00CB47F4">
        <w:rPr>
          <w:rFonts w:eastAsia="Arial"/>
          <w:lang w:eastAsia="zh-CN"/>
        </w:rPr>
        <w:t xml:space="preserve">and </w:t>
      </w:r>
      <w:r w:rsidR="00CB47F4" w:rsidRPr="003E7AB7">
        <w:rPr>
          <w:rFonts w:eastAsia="Arial"/>
          <w:lang w:eastAsia="zh-CN"/>
        </w:rPr>
        <w:t xml:space="preserve">for </w:t>
      </w:r>
      <w:r w:rsidR="00CB47F4">
        <w:rPr>
          <w:rFonts w:eastAsia="Arial"/>
          <w:lang w:eastAsia="zh-CN"/>
        </w:rPr>
        <w:t>all FR1 DL bands PC1.5</w:t>
      </w:r>
    </w:p>
    <w:p w14:paraId="3542C445" w14:textId="2608253B" w:rsidR="003E7AB7" w:rsidRPr="00CB47F4" w:rsidRDefault="003E7AB7" w:rsidP="00E57E70">
      <w:pPr>
        <w:pStyle w:val="ListParagraph"/>
        <w:numPr>
          <w:ilvl w:val="1"/>
          <w:numId w:val="47"/>
        </w:numPr>
        <w:spacing w:after="0"/>
        <w:ind w:firstLineChars="0"/>
        <w:rPr>
          <w:rFonts w:eastAsia="Arial"/>
          <w:lang w:eastAsia="zh-CN"/>
        </w:rPr>
      </w:pPr>
      <w:r w:rsidRPr="00CB47F4">
        <w:rPr>
          <w:rFonts w:eastAsia="Arial"/>
          <w:lang w:eastAsia="zh-CN"/>
        </w:rPr>
        <w:t xml:space="preserve">UL1/DL4 MSD should be investigated </w:t>
      </w:r>
      <w:r w:rsidR="00DF3F2B" w:rsidRPr="00CB47F4">
        <w:rPr>
          <w:rFonts w:eastAsia="Arial"/>
          <w:lang w:eastAsia="zh-CN"/>
        </w:rPr>
        <w:t>and specified if necessary,</w:t>
      </w:r>
      <w:r w:rsidRPr="00CB47F4">
        <w:rPr>
          <w:rFonts w:eastAsia="Arial"/>
          <w:lang w:eastAsia="zh-CN"/>
        </w:rPr>
        <w:t xml:space="preserve"> </w:t>
      </w:r>
      <w:r w:rsidR="00DF3F2B" w:rsidRPr="00CB47F4">
        <w:rPr>
          <w:rFonts w:eastAsia="Arial"/>
          <w:lang w:eastAsia="zh-CN"/>
        </w:rPr>
        <w:t xml:space="preserve">for </w:t>
      </w:r>
      <w:r w:rsidRPr="00CB47F4">
        <w:rPr>
          <w:rFonts w:eastAsia="Arial"/>
          <w:lang w:eastAsia="zh-CN"/>
        </w:rPr>
        <w:t xml:space="preserve">all FR1 DL </w:t>
      </w:r>
      <w:r w:rsidR="00DF3F2B" w:rsidRPr="00CB47F4">
        <w:rPr>
          <w:rFonts w:eastAsia="Arial"/>
          <w:lang w:eastAsia="zh-CN"/>
        </w:rPr>
        <w:t xml:space="preserve">bands </w:t>
      </w:r>
      <w:r w:rsidRPr="00CB47F4">
        <w:rPr>
          <w:rFonts w:eastAsia="Arial"/>
          <w:lang w:eastAsia="zh-CN"/>
        </w:rPr>
        <w:t xml:space="preserve">for </w:t>
      </w:r>
      <w:r w:rsidR="00CB47F4">
        <w:rPr>
          <w:rFonts w:eastAsia="Arial"/>
          <w:lang w:eastAsia="zh-CN"/>
        </w:rPr>
        <w:t xml:space="preserve">PC3, </w:t>
      </w:r>
      <w:r w:rsidRPr="00CB47F4">
        <w:rPr>
          <w:rFonts w:eastAsia="Arial"/>
          <w:lang w:eastAsia="zh-CN"/>
        </w:rPr>
        <w:t>PC2 and PC1.5</w:t>
      </w:r>
    </w:p>
    <w:p w14:paraId="2B9B5FB0" w14:textId="22F22041" w:rsidR="003E7AB7" w:rsidRDefault="003E7AB7" w:rsidP="003E7AB7">
      <w:pPr>
        <w:pStyle w:val="ListParagraph"/>
        <w:numPr>
          <w:ilvl w:val="1"/>
          <w:numId w:val="47"/>
        </w:numPr>
        <w:spacing w:after="0"/>
        <w:ind w:firstLineChars="0"/>
        <w:rPr>
          <w:rFonts w:eastAsia="Arial"/>
          <w:lang w:eastAsia="zh-CN"/>
        </w:rPr>
      </w:pPr>
      <w:r>
        <w:rPr>
          <w:rFonts w:eastAsia="Arial"/>
          <w:lang w:eastAsia="zh-CN"/>
        </w:rPr>
        <w:t xml:space="preserve">UL3/DL2 MSD </w:t>
      </w:r>
      <w:r w:rsidR="00DF3F2B">
        <w:rPr>
          <w:rFonts w:eastAsia="Arial"/>
          <w:lang w:eastAsia="zh-CN"/>
        </w:rPr>
        <w:t xml:space="preserve">should be investigated and specified if necessary, </w:t>
      </w:r>
      <w:r>
        <w:rPr>
          <w:rFonts w:eastAsia="Arial"/>
          <w:lang w:eastAsia="zh-CN"/>
        </w:rPr>
        <w:t xml:space="preserve">for all FR1 DL </w:t>
      </w:r>
      <w:r w:rsidR="00DF3F2B">
        <w:rPr>
          <w:rFonts w:eastAsia="Arial"/>
          <w:lang w:eastAsia="zh-CN"/>
        </w:rPr>
        <w:t xml:space="preserve">bands </w:t>
      </w:r>
      <w:r>
        <w:rPr>
          <w:rFonts w:eastAsia="Arial"/>
          <w:lang w:eastAsia="zh-CN"/>
        </w:rPr>
        <w:t>&gt;</w:t>
      </w:r>
      <w:r w:rsidR="00DF3F2B">
        <w:rPr>
          <w:rFonts w:eastAsia="Arial"/>
          <w:lang w:eastAsia="zh-CN"/>
        </w:rPr>
        <w:t>3GHz for PC3 and &gt;</w:t>
      </w:r>
      <w:r w:rsidR="00CB47F4">
        <w:rPr>
          <w:rFonts w:eastAsia="Arial"/>
          <w:lang w:eastAsia="zh-CN"/>
        </w:rPr>
        <w:t>2</w:t>
      </w:r>
      <w:r w:rsidR="00DF3F2B">
        <w:rPr>
          <w:rFonts w:eastAsia="Arial"/>
          <w:lang w:eastAsia="zh-CN"/>
        </w:rPr>
        <w:t>GHz for PC2 and PC1.5</w:t>
      </w:r>
    </w:p>
    <w:p w14:paraId="27CF2A52" w14:textId="2B3FA7C2" w:rsidR="003E7AB7" w:rsidRDefault="003E7AB7" w:rsidP="00660A95">
      <w:pPr>
        <w:pStyle w:val="ListParagraph"/>
        <w:numPr>
          <w:ilvl w:val="1"/>
          <w:numId w:val="47"/>
        </w:numPr>
        <w:spacing w:after="0"/>
        <w:ind w:firstLineChars="0"/>
        <w:rPr>
          <w:rFonts w:eastAsia="Arial"/>
          <w:lang w:eastAsia="zh-CN"/>
        </w:rPr>
      </w:pPr>
      <w:r w:rsidRPr="00DF3F2B">
        <w:rPr>
          <w:rFonts w:eastAsia="Arial"/>
          <w:lang w:eastAsia="zh-CN"/>
        </w:rPr>
        <w:t xml:space="preserve">UL3/DL4 MSD </w:t>
      </w:r>
      <w:r w:rsidR="00DF3F2B">
        <w:rPr>
          <w:rFonts w:eastAsia="Arial"/>
          <w:lang w:eastAsia="zh-CN"/>
        </w:rPr>
        <w:t xml:space="preserve">should be investigated and specified if necessary, </w:t>
      </w:r>
      <w:r w:rsidRPr="00DF3F2B">
        <w:rPr>
          <w:rFonts w:eastAsia="Arial"/>
          <w:lang w:eastAsia="zh-CN"/>
        </w:rPr>
        <w:t xml:space="preserve">for all FR1 </w:t>
      </w:r>
      <w:r w:rsidR="00DF3F2B">
        <w:rPr>
          <w:rFonts w:eastAsia="Arial"/>
          <w:lang w:eastAsia="zh-CN"/>
        </w:rPr>
        <w:t>DL bands &gt;</w:t>
      </w:r>
      <w:r w:rsidR="00CB47F4">
        <w:rPr>
          <w:rFonts w:eastAsia="Arial"/>
          <w:lang w:eastAsia="zh-CN"/>
        </w:rPr>
        <w:t>1.5</w:t>
      </w:r>
      <w:r w:rsidR="00DF3F2B">
        <w:rPr>
          <w:rFonts w:eastAsia="Arial"/>
          <w:lang w:eastAsia="zh-CN"/>
        </w:rPr>
        <w:t>GHz for PC5 and PC3 and &gt;</w:t>
      </w:r>
      <w:r w:rsidR="00CB47F4">
        <w:rPr>
          <w:rFonts w:eastAsia="Arial"/>
          <w:lang w:eastAsia="zh-CN"/>
        </w:rPr>
        <w:t>1</w:t>
      </w:r>
      <w:r w:rsidR="00DF3F2B">
        <w:rPr>
          <w:rFonts w:eastAsia="Arial"/>
          <w:lang w:eastAsia="zh-CN"/>
        </w:rPr>
        <w:t>GHz for PC2 and PC1.5</w:t>
      </w:r>
    </w:p>
    <w:p w14:paraId="1E66DD9E" w14:textId="2FA7014B" w:rsidR="00DF3F2B" w:rsidRPr="00DF3F2B" w:rsidRDefault="00DF3F2B" w:rsidP="00660A95">
      <w:pPr>
        <w:pStyle w:val="ListParagraph"/>
        <w:numPr>
          <w:ilvl w:val="1"/>
          <w:numId w:val="47"/>
        </w:numPr>
        <w:spacing w:after="0"/>
        <w:ind w:firstLineChars="0"/>
        <w:rPr>
          <w:rFonts w:eastAsia="Arial"/>
          <w:lang w:eastAsia="zh-CN"/>
        </w:rPr>
      </w:pPr>
      <w:r>
        <w:rPr>
          <w:rFonts w:eastAsia="Arial"/>
          <w:lang w:eastAsia="zh-CN"/>
        </w:rPr>
        <w:t xml:space="preserve">Depending on the available filter </w:t>
      </w:r>
      <w:r w:rsidR="002F295A">
        <w:rPr>
          <w:rFonts w:eastAsia="Arial"/>
          <w:lang w:eastAsia="zh-CN"/>
        </w:rPr>
        <w:t xml:space="preserve">and PCB </w:t>
      </w:r>
      <w:r>
        <w:rPr>
          <w:rFonts w:eastAsia="Arial"/>
          <w:lang w:eastAsia="zh-CN"/>
        </w:rPr>
        <w:t>isolations,</w:t>
      </w:r>
      <w:r w:rsidR="002F295A">
        <w:rPr>
          <w:rFonts w:eastAsia="Arial"/>
          <w:lang w:eastAsia="zh-CN"/>
        </w:rPr>
        <w:t xml:space="preserve"> the MSD level is calculated</w:t>
      </w:r>
      <w:r w:rsidR="00007DCF">
        <w:rPr>
          <w:rFonts w:eastAsia="Arial"/>
          <w:lang w:eastAsia="zh-CN"/>
        </w:rPr>
        <w:t>,</w:t>
      </w:r>
      <w:r w:rsidR="002F295A">
        <w:rPr>
          <w:rFonts w:eastAsia="Arial"/>
          <w:lang w:eastAsia="zh-CN"/>
        </w:rPr>
        <w:t xml:space="preserve"> and if </w:t>
      </w:r>
      <w:r w:rsidR="00007DCF">
        <w:rPr>
          <w:rFonts w:eastAsia="Arial"/>
          <w:lang w:eastAsia="zh-CN"/>
        </w:rPr>
        <w:t xml:space="preserve">evaluated </w:t>
      </w:r>
      <w:r w:rsidR="002F295A">
        <w:rPr>
          <w:rFonts w:eastAsia="Arial"/>
          <w:lang w:eastAsia="zh-CN"/>
        </w:rPr>
        <w:t xml:space="preserve">above 0.5dB, </w:t>
      </w:r>
      <w:r w:rsidR="00007DCF">
        <w:rPr>
          <w:rFonts w:eastAsia="Arial"/>
          <w:lang w:eastAsia="zh-CN"/>
        </w:rPr>
        <w:t xml:space="preserve">it will be </w:t>
      </w:r>
      <w:r w:rsidR="002F295A">
        <w:rPr>
          <w:rFonts w:eastAsia="Arial"/>
          <w:lang w:eastAsia="zh-CN"/>
        </w:rPr>
        <w:t>specified.</w:t>
      </w:r>
    </w:p>
    <w:p w14:paraId="1C91E7C7" w14:textId="03A18ABB" w:rsidR="00BC50F0" w:rsidRDefault="00BC50F0" w:rsidP="00DF3F2B">
      <w:pPr>
        <w:spacing w:after="0"/>
        <w:rPr>
          <w:rFonts w:eastAsia="Arial"/>
          <w:lang w:eastAsia="zh-CN"/>
        </w:rPr>
      </w:pPr>
    </w:p>
    <w:p w14:paraId="6753E167" w14:textId="764BD8E2" w:rsidR="00DF3F2B" w:rsidRPr="00DF3F2B" w:rsidRDefault="00DF3F2B" w:rsidP="00DF3F2B">
      <w:pPr>
        <w:spacing w:after="0"/>
        <w:rPr>
          <w:rFonts w:eastAsia="Arial"/>
          <w:b/>
          <w:bCs/>
          <w:lang w:eastAsia="zh-CN"/>
        </w:rPr>
      </w:pPr>
      <w:r w:rsidRPr="00DF3F2B">
        <w:rPr>
          <w:rFonts w:eastAsia="Arial"/>
          <w:b/>
          <w:bCs/>
          <w:lang w:eastAsia="zh-CN"/>
        </w:rPr>
        <w:t>Proposal: Even</w:t>
      </w:r>
      <w:r w:rsidR="00007DCF">
        <w:rPr>
          <w:rFonts w:eastAsia="Arial"/>
          <w:b/>
          <w:bCs/>
          <w:lang w:eastAsia="zh-CN"/>
        </w:rPr>
        <w:t>-</w:t>
      </w:r>
      <w:r w:rsidRPr="00DF3F2B">
        <w:rPr>
          <w:rFonts w:eastAsia="Arial"/>
          <w:b/>
          <w:bCs/>
          <w:lang w:eastAsia="zh-CN"/>
        </w:rPr>
        <w:t>harmonic mixing MSD should be investigated and specified if necessary, for:</w:t>
      </w:r>
    </w:p>
    <w:p w14:paraId="0A682F33" w14:textId="7C60C860" w:rsidR="00CB47F4" w:rsidRDefault="00DF3F2B" w:rsidP="00E57E70">
      <w:pPr>
        <w:pStyle w:val="ListParagraph"/>
        <w:numPr>
          <w:ilvl w:val="0"/>
          <w:numId w:val="47"/>
        </w:numPr>
        <w:spacing w:after="0"/>
        <w:ind w:firstLineChars="0"/>
        <w:rPr>
          <w:rFonts w:eastAsia="Arial"/>
          <w:b/>
          <w:bCs/>
          <w:lang w:eastAsia="zh-CN"/>
        </w:rPr>
      </w:pPr>
      <w:r w:rsidRPr="00CB47F4">
        <w:rPr>
          <w:rFonts w:eastAsia="Arial"/>
          <w:b/>
          <w:bCs/>
          <w:lang w:eastAsia="zh-CN"/>
        </w:rPr>
        <w:t xml:space="preserve">UL1/DL2 </w:t>
      </w:r>
      <w:r w:rsidR="00CB47F4" w:rsidRPr="00CB47F4">
        <w:rPr>
          <w:rFonts w:eastAsia="Arial"/>
          <w:b/>
          <w:bCs/>
          <w:lang w:eastAsia="zh-CN"/>
        </w:rPr>
        <w:t>for a FR1 DL bands &gt;1</w:t>
      </w:r>
      <w:r w:rsidR="00E57E70">
        <w:rPr>
          <w:rFonts w:eastAsia="Arial"/>
          <w:b/>
          <w:bCs/>
          <w:lang w:eastAsia="zh-CN"/>
        </w:rPr>
        <w:t>.5</w:t>
      </w:r>
      <w:r w:rsidR="00CB47F4" w:rsidRPr="00CB47F4">
        <w:rPr>
          <w:rFonts w:eastAsia="Arial"/>
          <w:b/>
          <w:bCs/>
          <w:lang w:eastAsia="zh-CN"/>
        </w:rPr>
        <w:t>GHz for PC</w:t>
      </w:r>
      <w:r w:rsidR="00E57E70">
        <w:rPr>
          <w:rFonts w:eastAsia="Arial"/>
          <w:b/>
          <w:bCs/>
          <w:lang w:eastAsia="zh-CN"/>
        </w:rPr>
        <w:t>5/3/2</w:t>
      </w:r>
      <w:r w:rsidR="00CB47F4" w:rsidRPr="00CB47F4">
        <w:rPr>
          <w:rFonts w:eastAsia="Arial"/>
          <w:b/>
          <w:bCs/>
          <w:lang w:eastAsia="zh-CN"/>
        </w:rPr>
        <w:t xml:space="preserve"> and for all FR1 DL bands </w:t>
      </w:r>
      <w:r w:rsidR="00E57E70">
        <w:rPr>
          <w:rFonts w:eastAsia="Arial"/>
          <w:b/>
          <w:bCs/>
          <w:lang w:eastAsia="zh-CN"/>
        </w:rPr>
        <w:t xml:space="preserve">for </w:t>
      </w:r>
      <w:r w:rsidR="00CB47F4" w:rsidRPr="00CB47F4">
        <w:rPr>
          <w:rFonts w:eastAsia="Arial"/>
          <w:b/>
          <w:bCs/>
          <w:lang w:eastAsia="zh-CN"/>
        </w:rPr>
        <w:t>PC1.5</w:t>
      </w:r>
    </w:p>
    <w:p w14:paraId="57309A15" w14:textId="7BE7C36B" w:rsidR="00DF3F2B" w:rsidRPr="00CB47F4" w:rsidRDefault="00DF3F2B" w:rsidP="00E57E70">
      <w:pPr>
        <w:pStyle w:val="ListParagraph"/>
        <w:numPr>
          <w:ilvl w:val="0"/>
          <w:numId w:val="47"/>
        </w:numPr>
        <w:spacing w:after="0"/>
        <w:ind w:firstLineChars="0"/>
        <w:rPr>
          <w:rFonts w:eastAsia="Arial"/>
          <w:b/>
          <w:bCs/>
          <w:lang w:eastAsia="zh-CN"/>
        </w:rPr>
      </w:pPr>
      <w:r w:rsidRPr="00CB47F4">
        <w:rPr>
          <w:rFonts w:eastAsia="Arial"/>
          <w:b/>
          <w:bCs/>
          <w:lang w:eastAsia="zh-CN"/>
        </w:rPr>
        <w:t xml:space="preserve">UL1/DL4 for all FR1 DL bands for </w:t>
      </w:r>
      <w:r w:rsidR="00CB47F4">
        <w:rPr>
          <w:rFonts w:eastAsia="Arial"/>
          <w:b/>
          <w:bCs/>
          <w:lang w:eastAsia="zh-CN"/>
        </w:rPr>
        <w:t>all power classes</w:t>
      </w:r>
    </w:p>
    <w:p w14:paraId="7E93F92F" w14:textId="11DD054F" w:rsidR="00DF3F2B" w:rsidRPr="00DF3F2B" w:rsidRDefault="00DF3F2B" w:rsidP="00DF3F2B">
      <w:pPr>
        <w:pStyle w:val="ListParagraph"/>
        <w:numPr>
          <w:ilvl w:val="0"/>
          <w:numId w:val="47"/>
        </w:numPr>
        <w:spacing w:after="0"/>
        <w:ind w:firstLineChars="0"/>
        <w:rPr>
          <w:rFonts w:eastAsia="Arial"/>
          <w:b/>
          <w:bCs/>
          <w:lang w:eastAsia="zh-CN"/>
        </w:rPr>
      </w:pPr>
      <w:r w:rsidRPr="00DF3F2B">
        <w:rPr>
          <w:rFonts w:eastAsia="Arial"/>
          <w:b/>
          <w:bCs/>
          <w:lang w:eastAsia="zh-CN"/>
        </w:rPr>
        <w:t>UL3/DL2 for all FR1 DL bands &gt;3GHz for PC</w:t>
      </w:r>
      <w:r w:rsidR="00E57E70">
        <w:rPr>
          <w:rFonts w:eastAsia="Arial"/>
          <w:b/>
          <w:bCs/>
          <w:lang w:eastAsia="zh-CN"/>
        </w:rPr>
        <w:t>5/</w:t>
      </w:r>
      <w:r w:rsidRPr="00DF3F2B">
        <w:rPr>
          <w:rFonts w:eastAsia="Arial"/>
          <w:b/>
          <w:bCs/>
          <w:lang w:eastAsia="zh-CN"/>
        </w:rPr>
        <w:t>3 and &gt;</w:t>
      </w:r>
      <w:r w:rsidR="00914421">
        <w:rPr>
          <w:rFonts w:eastAsia="Arial"/>
          <w:b/>
          <w:bCs/>
          <w:lang w:eastAsia="zh-CN"/>
        </w:rPr>
        <w:t>2</w:t>
      </w:r>
      <w:r w:rsidRPr="00DF3F2B">
        <w:rPr>
          <w:rFonts w:eastAsia="Arial"/>
          <w:b/>
          <w:bCs/>
          <w:lang w:eastAsia="zh-CN"/>
        </w:rPr>
        <w:t>GHz for PC2</w:t>
      </w:r>
      <w:r w:rsidR="00E57E70">
        <w:rPr>
          <w:rFonts w:eastAsia="Arial"/>
          <w:b/>
          <w:bCs/>
          <w:lang w:eastAsia="zh-CN"/>
        </w:rPr>
        <w:t>/</w:t>
      </w:r>
      <w:r w:rsidRPr="00DF3F2B">
        <w:rPr>
          <w:rFonts w:eastAsia="Arial"/>
          <w:b/>
          <w:bCs/>
          <w:lang w:eastAsia="zh-CN"/>
        </w:rPr>
        <w:t>1.5</w:t>
      </w:r>
    </w:p>
    <w:p w14:paraId="569BF967" w14:textId="24EAD2EF" w:rsidR="00CB47F4" w:rsidRPr="00CB47F4" w:rsidRDefault="00DF3F2B" w:rsidP="00CB47F4">
      <w:pPr>
        <w:pStyle w:val="ListParagraph"/>
        <w:numPr>
          <w:ilvl w:val="0"/>
          <w:numId w:val="47"/>
        </w:numPr>
        <w:spacing w:after="0"/>
        <w:ind w:firstLineChars="0"/>
        <w:rPr>
          <w:rFonts w:eastAsia="Arial"/>
          <w:b/>
          <w:bCs/>
          <w:lang w:eastAsia="zh-CN"/>
        </w:rPr>
      </w:pPr>
      <w:r w:rsidRPr="00DF3F2B">
        <w:rPr>
          <w:rFonts w:eastAsia="Arial"/>
          <w:b/>
          <w:bCs/>
          <w:lang w:eastAsia="zh-CN"/>
        </w:rPr>
        <w:t>UL3/</w:t>
      </w:r>
      <w:r w:rsidR="00112490">
        <w:rPr>
          <w:rFonts w:eastAsia="Arial"/>
          <w:b/>
          <w:bCs/>
          <w:lang w:eastAsia="zh-CN"/>
        </w:rPr>
        <w:t xml:space="preserve">DL4 </w:t>
      </w:r>
      <w:r w:rsidRPr="00DF3F2B">
        <w:rPr>
          <w:rFonts w:eastAsia="Arial"/>
          <w:b/>
          <w:bCs/>
          <w:lang w:eastAsia="zh-CN"/>
        </w:rPr>
        <w:t>for all FR1 DL bands &gt;</w:t>
      </w:r>
      <w:r w:rsidR="00914421">
        <w:rPr>
          <w:rFonts w:eastAsia="Arial"/>
          <w:b/>
          <w:bCs/>
          <w:lang w:eastAsia="zh-CN"/>
        </w:rPr>
        <w:t>1.</w:t>
      </w:r>
      <w:r w:rsidRPr="00DF3F2B">
        <w:rPr>
          <w:rFonts w:eastAsia="Arial"/>
          <w:b/>
          <w:bCs/>
          <w:lang w:eastAsia="zh-CN"/>
        </w:rPr>
        <w:t>5GHz for PC</w:t>
      </w:r>
      <w:r w:rsidR="00E57E70">
        <w:rPr>
          <w:rFonts w:eastAsia="Arial"/>
          <w:b/>
          <w:bCs/>
          <w:lang w:eastAsia="zh-CN"/>
        </w:rPr>
        <w:t>5/</w:t>
      </w:r>
      <w:r w:rsidRPr="00DF3F2B">
        <w:rPr>
          <w:rFonts w:eastAsia="Arial"/>
          <w:b/>
          <w:bCs/>
          <w:lang w:eastAsia="zh-CN"/>
        </w:rPr>
        <w:t>3 and &gt;</w:t>
      </w:r>
      <w:r w:rsidR="00914421">
        <w:rPr>
          <w:rFonts w:eastAsia="Arial"/>
          <w:b/>
          <w:bCs/>
          <w:lang w:eastAsia="zh-CN"/>
        </w:rPr>
        <w:t>1</w:t>
      </w:r>
      <w:r w:rsidRPr="00DF3F2B">
        <w:rPr>
          <w:rFonts w:eastAsia="Arial"/>
          <w:b/>
          <w:bCs/>
          <w:lang w:eastAsia="zh-CN"/>
        </w:rPr>
        <w:t>GHz for PC2</w:t>
      </w:r>
      <w:r w:rsidR="00E57E70">
        <w:rPr>
          <w:rFonts w:eastAsia="Arial"/>
          <w:b/>
          <w:bCs/>
          <w:lang w:eastAsia="zh-CN"/>
        </w:rPr>
        <w:t>/</w:t>
      </w:r>
      <w:r w:rsidRPr="00DF3F2B">
        <w:rPr>
          <w:rFonts w:eastAsia="Arial"/>
          <w:b/>
          <w:bCs/>
          <w:lang w:eastAsia="zh-CN"/>
        </w:rPr>
        <w:t>1.5</w:t>
      </w:r>
      <w:r w:rsidR="002F295A">
        <w:rPr>
          <w:rFonts w:eastAsia="Arial"/>
          <w:b/>
          <w:bCs/>
          <w:lang w:eastAsia="zh-CN"/>
        </w:rPr>
        <w:t>.</w:t>
      </w:r>
    </w:p>
    <w:p w14:paraId="4E2F3217" w14:textId="4A053009" w:rsidR="00DF3F2B" w:rsidRDefault="00DF3F2B" w:rsidP="00DF3F2B">
      <w:pPr>
        <w:spacing w:after="0"/>
        <w:rPr>
          <w:rFonts w:eastAsia="Arial"/>
          <w:lang w:eastAsia="zh-CN"/>
        </w:rPr>
      </w:pPr>
    </w:p>
    <w:p w14:paraId="4410A5CE" w14:textId="2D487105" w:rsidR="00DF3F2B" w:rsidRDefault="00DF3F2B" w:rsidP="005527CF">
      <w:pPr>
        <w:rPr>
          <w:rFonts w:eastAsia="Arial"/>
          <w:lang w:eastAsia="zh-CN"/>
        </w:rPr>
      </w:pPr>
      <w:r>
        <w:rPr>
          <w:rFonts w:eastAsia="Arial"/>
          <w:lang w:eastAsia="zh-CN"/>
        </w:rPr>
        <w:t>Based on the above proposal, Table 1 can be re-assessed.</w:t>
      </w:r>
    </w:p>
    <w:p w14:paraId="48323E72" w14:textId="28E730CF" w:rsidR="00DF3F2B" w:rsidRDefault="00DF3F2B" w:rsidP="00DF3F2B">
      <w:pPr>
        <w:spacing w:after="0"/>
        <w:rPr>
          <w:rFonts w:eastAsia="Arial"/>
          <w:b/>
          <w:bCs/>
          <w:lang w:eastAsia="zh-CN"/>
        </w:rPr>
      </w:pPr>
      <w:r w:rsidRPr="00DF3F2B">
        <w:rPr>
          <w:rFonts w:eastAsia="Arial"/>
          <w:b/>
          <w:bCs/>
          <w:lang w:eastAsia="zh-CN"/>
        </w:rPr>
        <w:t xml:space="preserve">Proposal on correction of current </w:t>
      </w:r>
      <w:r w:rsidR="00007DCF">
        <w:rPr>
          <w:rFonts w:eastAsia="Arial"/>
          <w:b/>
          <w:bCs/>
          <w:lang w:eastAsia="zh-CN"/>
        </w:rPr>
        <w:t>even-</w:t>
      </w:r>
      <w:r w:rsidRPr="00DF3F2B">
        <w:rPr>
          <w:rFonts w:eastAsia="Arial"/>
          <w:b/>
          <w:bCs/>
          <w:lang w:eastAsia="zh-CN"/>
        </w:rPr>
        <w:t>harmonic mixing cases in 38.101-1</w:t>
      </w:r>
      <w:r w:rsidR="00112490">
        <w:rPr>
          <w:rFonts w:eastAsia="Arial"/>
          <w:b/>
          <w:bCs/>
          <w:lang w:eastAsia="zh-CN"/>
        </w:rPr>
        <w:t xml:space="preserve"> in the last column</w:t>
      </w:r>
      <w:r w:rsidR="00660A95">
        <w:rPr>
          <w:rFonts w:eastAsia="Arial"/>
          <w:b/>
          <w:bCs/>
          <w:lang w:eastAsia="zh-CN"/>
        </w:rPr>
        <w:t xml:space="preserve"> of the table below:</w:t>
      </w:r>
      <w:r w:rsidR="00112490">
        <w:rPr>
          <w:rFonts w:eastAsia="Arial"/>
          <w:b/>
          <w:bCs/>
          <w:lang w:eastAsia="zh-CN"/>
        </w:rPr>
        <w:t xml:space="preserve"> </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796"/>
        <w:gridCol w:w="1421"/>
        <w:gridCol w:w="2568"/>
      </w:tblGrid>
      <w:tr w:rsidR="00E57E70" w:rsidRPr="00392BEC" w14:paraId="565451E6" w14:textId="7E6311A3" w:rsidTr="00E57E70">
        <w:trPr>
          <w:trHeight w:val="70"/>
          <w:jc w:val="center"/>
        </w:trPr>
        <w:tc>
          <w:tcPr>
            <w:tcW w:w="960" w:type="dxa"/>
            <w:shd w:val="clear" w:color="auto" w:fill="auto"/>
            <w:vAlign w:val="center"/>
            <w:hideMark/>
          </w:tcPr>
          <w:p w14:paraId="53ECEC51"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UL band</w:t>
            </w:r>
          </w:p>
        </w:tc>
        <w:tc>
          <w:tcPr>
            <w:tcW w:w="1200" w:type="dxa"/>
            <w:shd w:val="clear" w:color="auto" w:fill="auto"/>
            <w:vAlign w:val="center"/>
            <w:hideMark/>
          </w:tcPr>
          <w:p w14:paraId="4332CE52"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Power Class</w:t>
            </w:r>
          </w:p>
        </w:tc>
        <w:tc>
          <w:tcPr>
            <w:tcW w:w="960" w:type="dxa"/>
            <w:shd w:val="clear" w:color="auto" w:fill="auto"/>
            <w:vAlign w:val="center"/>
            <w:hideMark/>
          </w:tcPr>
          <w:p w14:paraId="0F21F30A"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DL band</w:t>
            </w:r>
          </w:p>
        </w:tc>
        <w:tc>
          <w:tcPr>
            <w:tcW w:w="1796" w:type="dxa"/>
          </w:tcPr>
          <w:p w14:paraId="2475728B"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48B802E8"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zh-CN"/>
              </w:rPr>
              <w:t>UL/DL collision</w:t>
            </w:r>
          </w:p>
        </w:tc>
        <w:tc>
          <w:tcPr>
            <w:tcW w:w="2568" w:type="dxa"/>
          </w:tcPr>
          <w:p w14:paraId="39A89420" w14:textId="6F3321C4" w:rsidR="00E57E70" w:rsidRPr="00392BEC" w:rsidRDefault="00E57E70" w:rsidP="00E57E70">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outcome</w:t>
            </w:r>
          </w:p>
        </w:tc>
      </w:tr>
      <w:tr w:rsidR="00E57E70" w:rsidRPr="00392BEC" w14:paraId="2AEB709F" w14:textId="1347577C" w:rsidTr="00E57E70">
        <w:trPr>
          <w:trHeight w:val="70"/>
          <w:jc w:val="center"/>
        </w:trPr>
        <w:tc>
          <w:tcPr>
            <w:tcW w:w="960" w:type="dxa"/>
            <w:shd w:val="clear" w:color="auto" w:fill="auto"/>
            <w:vAlign w:val="center"/>
          </w:tcPr>
          <w:p w14:paraId="7BD6D9AA"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n46</w:t>
            </w:r>
          </w:p>
        </w:tc>
        <w:tc>
          <w:tcPr>
            <w:tcW w:w="1200" w:type="dxa"/>
            <w:shd w:val="clear" w:color="auto" w:fill="auto"/>
            <w:noWrap/>
            <w:vAlign w:val="center"/>
          </w:tcPr>
          <w:p w14:paraId="7C694B49"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PC5</w:t>
            </w:r>
          </w:p>
        </w:tc>
        <w:tc>
          <w:tcPr>
            <w:tcW w:w="960" w:type="dxa"/>
            <w:shd w:val="clear" w:color="auto" w:fill="auto"/>
            <w:vAlign w:val="center"/>
          </w:tcPr>
          <w:p w14:paraId="6E7A2B86"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w:t>
            </w:r>
          </w:p>
        </w:tc>
        <w:tc>
          <w:tcPr>
            <w:tcW w:w="1796" w:type="dxa"/>
            <w:shd w:val="clear" w:color="auto" w:fill="auto"/>
          </w:tcPr>
          <w:p w14:paraId="5FE4A532" w14:textId="77777777" w:rsidR="00E57E70"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&gt;2 GHz and &lt;3 GHz</w:t>
            </w:r>
          </w:p>
        </w:tc>
        <w:tc>
          <w:tcPr>
            <w:tcW w:w="1421" w:type="dxa"/>
            <w:shd w:val="clear" w:color="auto" w:fill="auto"/>
            <w:vAlign w:val="center"/>
          </w:tcPr>
          <w:p w14:paraId="61A25032"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392BEC">
              <w:rPr>
                <w:rFonts w:asciiTheme="minorHAnsi" w:hAnsiTheme="minorHAnsi" w:cstheme="minorHAnsi"/>
                <w:bCs/>
                <w:color w:val="000000"/>
                <w:sz w:val="18"/>
                <w:szCs w:val="18"/>
                <w:lang w:eastAsia="zh-CN"/>
              </w:rPr>
              <w:t>UL1/DL2</w:t>
            </w:r>
          </w:p>
        </w:tc>
        <w:tc>
          <w:tcPr>
            <w:tcW w:w="2568" w:type="dxa"/>
          </w:tcPr>
          <w:p w14:paraId="32F3EAF1" w14:textId="40585569"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Specification kept</w:t>
            </w:r>
          </w:p>
        </w:tc>
      </w:tr>
      <w:tr w:rsidR="00E57E70" w:rsidRPr="00392BEC" w14:paraId="2E6EBC26" w14:textId="5288F08C" w:rsidTr="00E57E70">
        <w:trPr>
          <w:trHeight w:val="70"/>
          <w:jc w:val="center"/>
        </w:trPr>
        <w:tc>
          <w:tcPr>
            <w:tcW w:w="960" w:type="dxa"/>
            <w:shd w:val="clear" w:color="auto" w:fill="auto"/>
            <w:vAlign w:val="center"/>
            <w:hideMark/>
          </w:tcPr>
          <w:p w14:paraId="254C512A"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200" w:type="dxa"/>
            <w:shd w:val="clear" w:color="auto" w:fill="auto"/>
            <w:noWrap/>
            <w:vAlign w:val="center"/>
            <w:hideMark/>
          </w:tcPr>
          <w:p w14:paraId="7BD28415"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62212F0"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n26</w:t>
            </w:r>
          </w:p>
        </w:tc>
        <w:tc>
          <w:tcPr>
            <w:tcW w:w="1796" w:type="dxa"/>
            <w:shd w:val="clear" w:color="auto" w:fill="auto"/>
          </w:tcPr>
          <w:p w14:paraId="743D5E05"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hideMark/>
          </w:tcPr>
          <w:p w14:paraId="714CE80A"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2568" w:type="dxa"/>
          </w:tcPr>
          <w:p w14:paraId="6A811242" w14:textId="281515CB" w:rsidR="00E57E70" w:rsidRPr="000543BA" w:rsidRDefault="00E57E70" w:rsidP="00E57E70">
            <w:pPr>
              <w:overflowPunct/>
              <w:autoSpaceDE/>
              <w:autoSpaceDN/>
              <w:adjustRightInd/>
              <w:spacing w:after="0"/>
              <w:jc w:val="center"/>
              <w:textAlignment w:val="auto"/>
              <w:rPr>
                <w:rFonts w:asciiTheme="minorHAnsi" w:hAnsiTheme="minorHAnsi" w:cstheme="minorHAnsi"/>
                <w:b/>
                <w:color w:val="000000"/>
                <w:sz w:val="18"/>
                <w:szCs w:val="18"/>
                <w:lang w:eastAsia="zh-CN"/>
              </w:rPr>
            </w:pPr>
            <w:r w:rsidRPr="000543BA">
              <w:rPr>
                <w:rFonts w:asciiTheme="minorHAnsi" w:hAnsiTheme="minorHAnsi" w:cstheme="minorHAnsi"/>
                <w:b/>
                <w:color w:val="000000"/>
                <w:sz w:val="18"/>
                <w:szCs w:val="18"/>
                <w:lang w:eastAsia="zh-CN"/>
              </w:rPr>
              <w:t>MSD can be removed for PC3</w:t>
            </w:r>
          </w:p>
        </w:tc>
      </w:tr>
      <w:tr w:rsidR="00E57E70" w:rsidRPr="00392BEC" w14:paraId="58F196F4" w14:textId="74A6614A" w:rsidTr="00E57E70">
        <w:trPr>
          <w:trHeight w:val="70"/>
          <w:jc w:val="center"/>
        </w:trPr>
        <w:tc>
          <w:tcPr>
            <w:tcW w:w="960" w:type="dxa"/>
            <w:shd w:val="clear" w:color="auto" w:fill="auto"/>
            <w:vAlign w:val="center"/>
          </w:tcPr>
          <w:p w14:paraId="6934C2A9"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281CCAD4"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739DDD09"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n70</w:t>
            </w:r>
          </w:p>
        </w:tc>
        <w:tc>
          <w:tcPr>
            <w:tcW w:w="1796" w:type="dxa"/>
            <w:shd w:val="clear" w:color="auto" w:fill="auto"/>
          </w:tcPr>
          <w:p w14:paraId="0A35A10D" w14:textId="77777777" w:rsidR="00E57E70"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46703016"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eastAsia="zh-CN"/>
              </w:rPr>
              <w:t>UL1/DL2</w:t>
            </w:r>
          </w:p>
        </w:tc>
        <w:tc>
          <w:tcPr>
            <w:tcW w:w="2568" w:type="dxa"/>
          </w:tcPr>
          <w:p w14:paraId="2DEF42A1" w14:textId="0C1150A7"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Specification kept</w:t>
            </w:r>
          </w:p>
        </w:tc>
      </w:tr>
      <w:tr w:rsidR="00E57E70" w:rsidRPr="00392BEC" w14:paraId="5D514633" w14:textId="4EDBDFF2" w:rsidTr="00E57E70">
        <w:trPr>
          <w:trHeight w:val="70"/>
          <w:jc w:val="center"/>
        </w:trPr>
        <w:tc>
          <w:tcPr>
            <w:tcW w:w="960" w:type="dxa"/>
            <w:shd w:val="clear" w:color="auto" w:fill="auto"/>
            <w:vAlign w:val="center"/>
          </w:tcPr>
          <w:p w14:paraId="4738FC1C"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702CA678"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tcPr>
          <w:p w14:paraId="7BFB43CC"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n2</w:t>
            </w:r>
          </w:p>
        </w:tc>
        <w:tc>
          <w:tcPr>
            <w:tcW w:w="1796" w:type="dxa"/>
            <w:shd w:val="clear" w:color="auto" w:fill="auto"/>
          </w:tcPr>
          <w:p w14:paraId="7164F333" w14:textId="77777777" w:rsidR="00E57E70"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lang w:val="en-US" w:eastAsia="en-US"/>
              </w:rPr>
              <w:t>&gt;1</w:t>
            </w:r>
            <w:r>
              <w:rPr>
                <w:rFonts w:asciiTheme="minorHAnsi" w:hAnsiTheme="minorHAnsi" w:cstheme="minorHAnsi"/>
                <w:color w:val="000000"/>
                <w:sz w:val="18"/>
                <w:szCs w:val="18"/>
                <w:lang w:val="en-US" w:eastAsia="en-US"/>
              </w:rPr>
              <w:t xml:space="preserve">.5 </w:t>
            </w:r>
            <w:r w:rsidRPr="00630683">
              <w:rPr>
                <w:rFonts w:asciiTheme="minorHAnsi" w:hAnsiTheme="minorHAnsi" w:cstheme="minorHAnsi"/>
                <w:color w:val="000000"/>
                <w:sz w:val="18"/>
                <w:szCs w:val="18"/>
                <w:lang w:val="en-US" w:eastAsia="en-US"/>
              </w:rPr>
              <w:t>GHz and &lt;</w:t>
            </w:r>
            <w:r>
              <w:rPr>
                <w:rFonts w:asciiTheme="minorHAnsi" w:hAnsiTheme="minorHAnsi" w:cstheme="minorHAnsi"/>
                <w:color w:val="000000"/>
                <w:sz w:val="18"/>
                <w:szCs w:val="18"/>
                <w:lang w:val="en-US" w:eastAsia="en-US"/>
              </w:rPr>
              <w:t>2</w:t>
            </w:r>
            <w:r w:rsidRPr="00630683">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48D2E2BD"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val="en-US" w:eastAsia="zh-CN"/>
              </w:rPr>
              <w:t>UL1/DL2</w:t>
            </w:r>
          </w:p>
        </w:tc>
        <w:tc>
          <w:tcPr>
            <w:tcW w:w="2568" w:type="dxa"/>
          </w:tcPr>
          <w:p w14:paraId="642B2F5D" w14:textId="337573BA"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Specification kept</w:t>
            </w:r>
          </w:p>
        </w:tc>
      </w:tr>
      <w:tr w:rsidR="00E57E70" w:rsidRPr="00392BEC" w14:paraId="0637EA48" w14:textId="67C4E491" w:rsidTr="00E57E70">
        <w:trPr>
          <w:trHeight w:val="70"/>
          <w:jc w:val="center"/>
        </w:trPr>
        <w:tc>
          <w:tcPr>
            <w:tcW w:w="960" w:type="dxa"/>
            <w:shd w:val="clear" w:color="auto" w:fill="auto"/>
            <w:vAlign w:val="center"/>
          </w:tcPr>
          <w:p w14:paraId="11FEEEB1"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7C17BFCF"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tcPr>
          <w:p w14:paraId="36265B4A"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n25</w:t>
            </w:r>
          </w:p>
        </w:tc>
        <w:tc>
          <w:tcPr>
            <w:tcW w:w="1796" w:type="dxa"/>
            <w:shd w:val="clear" w:color="auto" w:fill="auto"/>
          </w:tcPr>
          <w:p w14:paraId="7888FFB8" w14:textId="77777777" w:rsidR="00E57E70"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lang w:val="en-US" w:eastAsia="en-US"/>
              </w:rPr>
              <w:t>&gt;1</w:t>
            </w:r>
            <w:r>
              <w:rPr>
                <w:rFonts w:asciiTheme="minorHAnsi" w:hAnsiTheme="minorHAnsi" w:cstheme="minorHAnsi"/>
                <w:color w:val="000000"/>
                <w:sz w:val="18"/>
                <w:szCs w:val="18"/>
                <w:lang w:val="en-US" w:eastAsia="en-US"/>
              </w:rPr>
              <w:t xml:space="preserve">.5 </w:t>
            </w:r>
            <w:r w:rsidRPr="00630683">
              <w:rPr>
                <w:rFonts w:asciiTheme="minorHAnsi" w:hAnsiTheme="minorHAnsi" w:cstheme="minorHAnsi"/>
                <w:color w:val="000000"/>
                <w:sz w:val="18"/>
                <w:szCs w:val="18"/>
                <w:lang w:val="en-US" w:eastAsia="en-US"/>
              </w:rPr>
              <w:t>GHz and &lt;</w:t>
            </w:r>
            <w:r>
              <w:rPr>
                <w:rFonts w:asciiTheme="minorHAnsi" w:hAnsiTheme="minorHAnsi" w:cstheme="minorHAnsi"/>
                <w:color w:val="000000"/>
                <w:sz w:val="18"/>
                <w:szCs w:val="18"/>
                <w:lang w:val="en-US" w:eastAsia="en-US"/>
              </w:rPr>
              <w:t>2</w:t>
            </w:r>
            <w:r w:rsidRPr="00630683">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3AC72DE1"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val="en-US" w:eastAsia="zh-CN"/>
              </w:rPr>
              <w:t>UL1/DL2</w:t>
            </w:r>
          </w:p>
        </w:tc>
        <w:tc>
          <w:tcPr>
            <w:tcW w:w="2568" w:type="dxa"/>
          </w:tcPr>
          <w:p w14:paraId="07816A18" w14:textId="66CED9A2"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Specification kept</w:t>
            </w:r>
          </w:p>
        </w:tc>
      </w:tr>
      <w:tr w:rsidR="00E57E70" w:rsidRPr="00392BEC" w14:paraId="18723015" w14:textId="0ACFBEEA" w:rsidTr="00E57E70">
        <w:trPr>
          <w:trHeight w:val="70"/>
          <w:jc w:val="center"/>
        </w:trPr>
        <w:tc>
          <w:tcPr>
            <w:tcW w:w="960" w:type="dxa"/>
            <w:shd w:val="clear" w:color="auto" w:fill="auto"/>
            <w:vAlign w:val="center"/>
          </w:tcPr>
          <w:p w14:paraId="2A2381F5"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eastAsia="DengXian" w:hAnsiTheme="minorHAnsi" w:cstheme="minorHAnsi"/>
                <w:color w:val="000000"/>
                <w:sz w:val="18"/>
                <w:szCs w:val="18"/>
                <w:lang w:eastAsia="zh-CN"/>
              </w:rPr>
              <w:t>n77</w:t>
            </w:r>
          </w:p>
        </w:tc>
        <w:tc>
          <w:tcPr>
            <w:tcW w:w="1200" w:type="dxa"/>
            <w:shd w:val="clear" w:color="auto" w:fill="auto"/>
            <w:noWrap/>
            <w:vAlign w:val="center"/>
          </w:tcPr>
          <w:p w14:paraId="2F3D5784"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tcPr>
          <w:p w14:paraId="5F532FAE"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eastAsia="DengXian" w:hAnsiTheme="minorHAnsi" w:cstheme="minorHAnsi"/>
                <w:color w:val="000000"/>
                <w:sz w:val="18"/>
                <w:szCs w:val="18"/>
                <w:lang w:eastAsia="zh-CN"/>
              </w:rPr>
              <w:t>n3</w:t>
            </w:r>
          </w:p>
        </w:tc>
        <w:tc>
          <w:tcPr>
            <w:tcW w:w="1796" w:type="dxa"/>
            <w:shd w:val="clear" w:color="auto" w:fill="auto"/>
          </w:tcPr>
          <w:p w14:paraId="1559000E" w14:textId="77777777" w:rsidR="00E57E70"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1263C466"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val="en-US" w:eastAsia="en-US"/>
              </w:rPr>
              <w:t>UL1/DL2</w:t>
            </w:r>
          </w:p>
        </w:tc>
        <w:tc>
          <w:tcPr>
            <w:tcW w:w="2568" w:type="dxa"/>
          </w:tcPr>
          <w:p w14:paraId="5EDBC038" w14:textId="70BB1378"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E57E70" w:rsidRPr="00392BEC" w14:paraId="0DE014E2" w14:textId="2F69FA70" w:rsidTr="00E57E70">
        <w:trPr>
          <w:trHeight w:val="70"/>
          <w:jc w:val="center"/>
        </w:trPr>
        <w:tc>
          <w:tcPr>
            <w:tcW w:w="960" w:type="dxa"/>
            <w:shd w:val="clear" w:color="auto" w:fill="auto"/>
            <w:vAlign w:val="center"/>
          </w:tcPr>
          <w:p w14:paraId="6FAB63DA"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n78</w:t>
            </w:r>
          </w:p>
        </w:tc>
        <w:tc>
          <w:tcPr>
            <w:tcW w:w="1200" w:type="dxa"/>
            <w:shd w:val="clear" w:color="auto" w:fill="auto"/>
            <w:noWrap/>
            <w:vAlign w:val="center"/>
          </w:tcPr>
          <w:p w14:paraId="1D229450"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tcPr>
          <w:p w14:paraId="52A08D1D"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n3</w:t>
            </w:r>
          </w:p>
        </w:tc>
        <w:tc>
          <w:tcPr>
            <w:tcW w:w="1796" w:type="dxa"/>
            <w:shd w:val="clear" w:color="auto" w:fill="auto"/>
          </w:tcPr>
          <w:p w14:paraId="74527962" w14:textId="77777777" w:rsidR="00E57E70"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1B079B5E"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c>
          <w:tcPr>
            <w:tcW w:w="2568" w:type="dxa"/>
          </w:tcPr>
          <w:p w14:paraId="0FB96937" w14:textId="53D96065"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E57E70" w:rsidRPr="00392BEC" w14:paraId="5BC9E825" w14:textId="5706243E" w:rsidTr="00E57E70">
        <w:trPr>
          <w:trHeight w:val="70"/>
          <w:jc w:val="center"/>
        </w:trPr>
        <w:tc>
          <w:tcPr>
            <w:tcW w:w="960" w:type="dxa"/>
            <w:shd w:val="clear" w:color="auto" w:fill="auto"/>
            <w:vAlign w:val="center"/>
          </w:tcPr>
          <w:p w14:paraId="688DCA43"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w:t>
            </w:r>
          </w:p>
        </w:tc>
        <w:tc>
          <w:tcPr>
            <w:tcW w:w="1200" w:type="dxa"/>
            <w:shd w:val="clear" w:color="auto" w:fill="auto"/>
            <w:noWrap/>
            <w:vAlign w:val="center"/>
          </w:tcPr>
          <w:p w14:paraId="229553F8"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55C30C96"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n71</w:t>
            </w:r>
          </w:p>
        </w:tc>
        <w:tc>
          <w:tcPr>
            <w:tcW w:w="1796" w:type="dxa"/>
            <w:shd w:val="clear" w:color="auto" w:fill="auto"/>
          </w:tcPr>
          <w:p w14:paraId="36C6B8E0" w14:textId="77777777" w:rsidR="00E57E70"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00AF2FD0"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eastAsia="en-US"/>
              </w:rPr>
              <w:t>UL1/ DL4</w:t>
            </w:r>
          </w:p>
        </w:tc>
        <w:tc>
          <w:tcPr>
            <w:tcW w:w="2568" w:type="dxa"/>
          </w:tcPr>
          <w:p w14:paraId="21A94062" w14:textId="2D2A26AA"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Specification kept</w:t>
            </w:r>
          </w:p>
        </w:tc>
      </w:tr>
      <w:tr w:rsidR="00E57E70" w:rsidRPr="00392BEC" w14:paraId="746C0EB1" w14:textId="7517AB9E" w:rsidTr="00E57E70">
        <w:trPr>
          <w:trHeight w:val="70"/>
          <w:jc w:val="center"/>
        </w:trPr>
        <w:tc>
          <w:tcPr>
            <w:tcW w:w="960" w:type="dxa"/>
            <w:shd w:val="clear" w:color="auto" w:fill="auto"/>
            <w:vAlign w:val="center"/>
          </w:tcPr>
          <w:p w14:paraId="6BDBCC60"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6A3C6A9F"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2AD33765"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n8</w:t>
            </w:r>
          </w:p>
        </w:tc>
        <w:tc>
          <w:tcPr>
            <w:tcW w:w="1796" w:type="dxa"/>
            <w:shd w:val="clear" w:color="auto" w:fill="auto"/>
          </w:tcPr>
          <w:p w14:paraId="0400EB2C" w14:textId="77777777" w:rsidR="00E57E70"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324AA36B"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val="en-US" w:eastAsia="en-US"/>
              </w:rPr>
              <w:t>UL1/DL4</w:t>
            </w:r>
          </w:p>
        </w:tc>
        <w:tc>
          <w:tcPr>
            <w:tcW w:w="2568" w:type="dxa"/>
          </w:tcPr>
          <w:p w14:paraId="281FB932" w14:textId="48A629B9"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E57E70" w:rsidRPr="00392BEC" w14:paraId="0E1CA5EE" w14:textId="6410831C" w:rsidTr="00E57E70">
        <w:trPr>
          <w:trHeight w:val="70"/>
          <w:jc w:val="center"/>
        </w:trPr>
        <w:tc>
          <w:tcPr>
            <w:tcW w:w="960" w:type="dxa"/>
            <w:shd w:val="clear" w:color="auto" w:fill="auto"/>
            <w:vAlign w:val="center"/>
          </w:tcPr>
          <w:p w14:paraId="707C9FCC"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n78</w:t>
            </w:r>
          </w:p>
        </w:tc>
        <w:tc>
          <w:tcPr>
            <w:tcW w:w="1200" w:type="dxa"/>
            <w:shd w:val="clear" w:color="auto" w:fill="auto"/>
            <w:noWrap/>
            <w:vAlign w:val="center"/>
          </w:tcPr>
          <w:p w14:paraId="780B4CEB"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tcPr>
          <w:p w14:paraId="6492BE4B"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n8</w:t>
            </w:r>
          </w:p>
        </w:tc>
        <w:tc>
          <w:tcPr>
            <w:tcW w:w="1796" w:type="dxa"/>
            <w:shd w:val="clear" w:color="auto" w:fill="auto"/>
          </w:tcPr>
          <w:p w14:paraId="6C9B24E0"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16E29938"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c>
          <w:tcPr>
            <w:tcW w:w="2568" w:type="dxa"/>
          </w:tcPr>
          <w:p w14:paraId="6882C21B" w14:textId="5D8E4468"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E57E70" w:rsidRPr="00392BEC" w14:paraId="304234A4" w14:textId="7B5D6617" w:rsidTr="00E57E70">
        <w:trPr>
          <w:trHeight w:val="70"/>
          <w:jc w:val="center"/>
        </w:trPr>
        <w:tc>
          <w:tcPr>
            <w:tcW w:w="960" w:type="dxa"/>
            <w:shd w:val="clear" w:color="auto" w:fill="auto"/>
            <w:vAlign w:val="center"/>
          </w:tcPr>
          <w:p w14:paraId="7C1651DB"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7F4F39D0"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tcPr>
          <w:p w14:paraId="1D69D920"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n5</w:t>
            </w:r>
          </w:p>
        </w:tc>
        <w:tc>
          <w:tcPr>
            <w:tcW w:w="1796" w:type="dxa"/>
            <w:shd w:val="clear" w:color="auto" w:fill="auto"/>
          </w:tcPr>
          <w:p w14:paraId="00BB5E25"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2F1769CA"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UL1/DL4</w:t>
            </w:r>
          </w:p>
        </w:tc>
        <w:tc>
          <w:tcPr>
            <w:tcW w:w="2568" w:type="dxa"/>
          </w:tcPr>
          <w:p w14:paraId="492269DB" w14:textId="6151AA45"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Specification kept</w:t>
            </w:r>
          </w:p>
        </w:tc>
      </w:tr>
      <w:tr w:rsidR="00E57E70" w:rsidRPr="00392BEC" w14:paraId="44BE7821" w14:textId="4843C6CE" w:rsidTr="00E57E70">
        <w:trPr>
          <w:trHeight w:val="70"/>
          <w:jc w:val="center"/>
        </w:trPr>
        <w:tc>
          <w:tcPr>
            <w:tcW w:w="960" w:type="dxa"/>
            <w:shd w:val="clear" w:color="auto" w:fill="auto"/>
            <w:vAlign w:val="center"/>
            <w:hideMark/>
          </w:tcPr>
          <w:p w14:paraId="76EA36C7"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n40</w:t>
            </w:r>
          </w:p>
        </w:tc>
        <w:tc>
          <w:tcPr>
            <w:tcW w:w="1200" w:type="dxa"/>
            <w:shd w:val="clear" w:color="auto" w:fill="auto"/>
            <w:noWrap/>
            <w:vAlign w:val="center"/>
            <w:hideMark/>
          </w:tcPr>
          <w:p w14:paraId="12446585"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64F76CDE"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796" w:type="dxa"/>
            <w:shd w:val="clear" w:color="auto" w:fill="auto"/>
          </w:tcPr>
          <w:p w14:paraId="03185A6B"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 GHz</w:t>
            </w:r>
          </w:p>
        </w:tc>
        <w:tc>
          <w:tcPr>
            <w:tcW w:w="1421" w:type="dxa"/>
            <w:shd w:val="clear" w:color="auto" w:fill="auto"/>
            <w:vAlign w:val="center"/>
            <w:hideMark/>
          </w:tcPr>
          <w:p w14:paraId="58515F36"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UL3/DL2</w:t>
            </w:r>
          </w:p>
        </w:tc>
        <w:tc>
          <w:tcPr>
            <w:tcW w:w="2568" w:type="dxa"/>
          </w:tcPr>
          <w:p w14:paraId="6B2EBB47" w14:textId="164DE7FC"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Specification kept</w:t>
            </w:r>
          </w:p>
        </w:tc>
      </w:tr>
      <w:tr w:rsidR="00E57E70" w:rsidRPr="00392BEC" w14:paraId="3F6F7B84" w14:textId="7AD388F4" w:rsidTr="00E57E70">
        <w:trPr>
          <w:trHeight w:val="70"/>
          <w:jc w:val="center"/>
        </w:trPr>
        <w:tc>
          <w:tcPr>
            <w:tcW w:w="960" w:type="dxa"/>
            <w:shd w:val="clear" w:color="auto" w:fill="auto"/>
            <w:vAlign w:val="center"/>
            <w:hideMark/>
          </w:tcPr>
          <w:p w14:paraId="5A136ED7"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n41</w:t>
            </w:r>
          </w:p>
        </w:tc>
        <w:tc>
          <w:tcPr>
            <w:tcW w:w="1200" w:type="dxa"/>
            <w:shd w:val="clear" w:color="auto" w:fill="auto"/>
            <w:noWrap/>
            <w:vAlign w:val="center"/>
            <w:hideMark/>
          </w:tcPr>
          <w:p w14:paraId="36901AAD"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15C4041"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796" w:type="dxa"/>
            <w:shd w:val="clear" w:color="auto" w:fill="auto"/>
          </w:tcPr>
          <w:p w14:paraId="5B19DC8C"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&gt;3 GHz</w:t>
            </w:r>
          </w:p>
        </w:tc>
        <w:tc>
          <w:tcPr>
            <w:tcW w:w="1421" w:type="dxa"/>
            <w:shd w:val="clear" w:color="auto" w:fill="auto"/>
            <w:vAlign w:val="center"/>
            <w:hideMark/>
          </w:tcPr>
          <w:p w14:paraId="0A2EC606"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UL3/DL2</w:t>
            </w:r>
          </w:p>
        </w:tc>
        <w:tc>
          <w:tcPr>
            <w:tcW w:w="2568" w:type="dxa"/>
          </w:tcPr>
          <w:p w14:paraId="2039E3B7" w14:textId="33448E7F"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Specification kept</w:t>
            </w:r>
          </w:p>
        </w:tc>
      </w:tr>
      <w:tr w:rsidR="00E57E70" w:rsidRPr="00392BEC" w14:paraId="73162EA1" w14:textId="67E1ACAF" w:rsidTr="00E57E70">
        <w:trPr>
          <w:trHeight w:val="70"/>
          <w:jc w:val="center"/>
        </w:trPr>
        <w:tc>
          <w:tcPr>
            <w:tcW w:w="960" w:type="dxa"/>
            <w:shd w:val="clear" w:color="auto" w:fill="auto"/>
            <w:vAlign w:val="center"/>
          </w:tcPr>
          <w:p w14:paraId="32E25EA8"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n41</w:t>
            </w:r>
          </w:p>
        </w:tc>
        <w:tc>
          <w:tcPr>
            <w:tcW w:w="1200" w:type="dxa"/>
            <w:shd w:val="clear" w:color="auto" w:fill="auto"/>
            <w:noWrap/>
            <w:vAlign w:val="center"/>
          </w:tcPr>
          <w:p w14:paraId="3156157E"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4E836108"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n39</w:t>
            </w:r>
          </w:p>
        </w:tc>
        <w:tc>
          <w:tcPr>
            <w:tcW w:w="1796" w:type="dxa"/>
            <w:shd w:val="clear" w:color="auto" w:fill="auto"/>
          </w:tcPr>
          <w:p w14:paraId="212E5D14"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0AB594B2" w14:textId="77777777"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UL3/DL4</w:t>
            </w:r>
          </w:p>
        </w:tc>
        <w:tc>
          <w:tcPr>
            <w:tcW w:w="2568" w:type="dxa"/>
          </w:tcPr>
          <w:p w14:paraId="57AAA12C" w14:textId="34B9241E" w:rsidR="00E57E70" w:rsidRPr="00392BEC" w:rsidRDefault="00E57E70" w:rsidP="00E57E70">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Specification kept</w:t>
            </w:r>
          </w:p>
        </w:tc>
      </w:tr>
    </w:tbl>
    <w:p w14:paraId="0B2CD07D" w14:textId="514713A4" w:rsidR="00914421" w:rsidRDefault="00914421" w:rsidP="00DF3F2B">
      <w:pPr>
        <w:spacing w:after="0"/>
        <w:rPr>
          <w:rFonts w:eastAsia="Arial"/>
          <w:b/>
          <w:bCs/>
          <w:lang w:eastAsia="zh-CN"/>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127D737E" w:rsidR="006C0252" w:rsidRDefault="006C0252" w:rsidP="00BA56F6">
      <w:r>
        <w:t xml:space="preserve">In this contribution, we </w:t>
      </w:r>
      <w:r w:rsidR="00007DCF">
        <w:t>address</w:t>
      </w:r>
      <w:r w:rsidR="00D15535">
        <w:t xml:space="preserve"> </w:t>
      </w:r>
      <w:r w:rsidR="002F700C">
        <w:t xml:space="preserve">the </w:t>
      </w:r>
      <w:r w:rsidR="00007DCF">
        <w:t>issue</w:t>
      </w:r>
      <w:r w:rsidR="00E80BBB">
        <w:t xml:space="preserve"> </w:t>
      </w:r>
      <w:r w:rsidR="00007DCF">
        <w:t>of</w:t>
      </w:r>
      <w:r w:rsidR="00E80BBB">
        <w:t xml:space="preserve"> the need to specify UL1/DL4 harmonic mixing MSD and </w:t>
      </w:r>
      <w:r w:rsidR="00007DCF">
        <w:t>present</w:t>
      </w:r>
      <w:r w:rsidR="00E80BBB">
        <w:t xml:space="preserve"> the following proposal for even</w:t>
      </w:r>
      <w:r w:rsidR="00007DCF">
        <w:t>-</w:t>
      </w:r>
      <w:r w:rsidR="00E80BBB">
        <w:t>harmonic mixing cases in general</w:t>
      </w:r>
      <w:r w:rsidR="00A27250">
        <w:t>.</w:t>
      </w:r>
    </w:p>
    <w:p w14:paraId="5E3D40B4" w14:textId="77777777" w:rsidR="00007DCF" w:rsidRPr="00DF3F2B" w:rsidRDefault="00007DCF" w:rsidP="00007DCF">
      <w:pPr>
        <w:spacing w:after="0"/>
        <w:rPr>
          <w:rFonts w:eastAsia="Arial"/>
          <w:b/>
          <w:bCs/>
          <w:lang w:eastAsia="zh-CN"/>
        </w:rPr>
      </w:pPr>
      <w:r w:rsidRPr="00DF3F2B">
        <w:rPr>
          <w:rFonts w:eastAsia="Arial"/>
          <w:b/>
          <w:bCs/>
          <w:lang w:eastAsia="zh-CN"/>
        </w:rPr>
        <w:t>Proposal: Even</w:t>
      </w:r>
      <w:r>
        <w:rPr>
          <w:rFonts w:eastAsia="Arial"/>
          <w:b/>
          <w:bCs/>
          <w:lang w:eastAsia="zh-CN"/>
        </w:rPr>
        <w:t>-</w:t>
      </w:r>
      <w:r w:rsidRPr="00DF3F2B">
        <w:rPr>
          <w:rFonts w:eastAsia="Arial"/>
          <w:b/>
          <w:bCs/>
          <w:lang w:eastAsia="zh-CN"/>
        </w:rPr>
        <w:t>harmonic mixing MSD should be investigated and specified if necessary, for:</w:t>
      </w:r>
    </w:p>
    <w:p w14:paraId="6EE82D3A" w14:textId="77777777" w:rsidR="00007DCF" w:rsidRDefault="00007DCF" w:rsidP="00007DCF">
      <w:pPr>
        <w:pStyle w:val="ListParagraph"/>
        <w:numPr>
          <w:ilvl w:val="0"/>
          <w:numId w:val="47"/>
        </w:numPr>
        <w:spacing w:after="0"/>
        <w:ind w:firstLineChars="0"/>
        <w:rPr>
          <w:rFonts w:eastAsia="Arial"/>
          <w:b/>
          <w:bCs/>
          <w:lang w:eastAsia="zh-CN"/>
        </w:rPr>
      </w:pPr>
      <w:r w:rsidRPr="00CB47F4">
        <w:rPr>
          <w:rFonts w:eastAsia="Arial"/>
          <w:b/>
          <w:bCs/>
          <w:lang w:eastAsia="zh-CN"/>
        </w:rPr>
        <w:t>UL1/DL2 for a FR1 DL bands &gt;1</w:t>
      </w:r>
      <w:r>
        <w:rPr>
          <w:rFonts w:eastAsia="Arial"/>
          <w:b/>
          <w:bCs/>
          <w:lang w:eastAsia="zh-CN"/>
        </w:rPr>
        <w:t>.5</w:t>
      </w:r>
      <w:r w:rsidRPr="00CB47F4">
        <w:rPr>
          <w:rFonts w:eastAsia="Arial"/>
          <w:b/>
          <w:bCs/>
          <w:lang w:eastAsia="zh-CN"/>
        </w:rPr>
        <w:t>GHz for PC</w:t>
      </w:r>
      <w:r>
        <w:rPr>
          <w:rFonts w:eastAsia="Arial"/>
          <w:b/>
          <w:bCs/>
          <w:lang w:eastAsia="zh-CN"/>
        </w:rPr>
        <w:t>5/3/2</w:t>
      </w:r>
      <w:r w:rsidRPr="00CB47F4">
        <w:rPr>
          <w:rFonts w:eastAsia="Arial"/>
          <w:b/>
          <w:bCs/>
          <w:lang w:eastAsia="zh-CN"/>
        </w:rPr>
        <w:t xml:space="preserve"> and for all FR1 DL bands </w:t>
      </w:r>
      <w:r>
        <w:rPr>
          <w:rFonts w:eastAsia="Arial"/>
          <w:b/>
          <w:bCs/>
          <w:lang w:eastAsia="zh-CN"/>
        </w:rPr>
        <w:t xml:space="preserve">for </w:t>
      </w:r>
      <w:r w:rsidRPr="00CB47F4">
        <w:rPr>
          <w:rFonts w:eastAsia="Arial"/>
          <w:b/>
          <w:bCs/>
          <w:lang w:eastAsia="zh-CN"/>
        </w:rPr>
        <w:t>PC1.5</w:t>
      </w:r>
    </w:p>
    <w:p w14:paraId="5C1C033A" w14:textId="77777777" w:rsidR="00007DCF" w:rsidRPr="00CB47F4" w:rsidRDefault="00007DCF" w:rsidP="00007DCF">
      <w:pPr>
        <w:pStyle w:val="ListParagraph"/>
        <w:numPr>
          <w:ilvl w:val="0"/>
          <w:numId w:val="47"/>
        </w:numPr>
        <w:spacing w:after="0"/>
        <w:ind w:firstLineChars="0"/>
        <w:rPr>
          <w:rFonts w:eastAsia="Arial"/>
          <w:b/>
          <w:bCs/>
          <w:lang w:eastAsia="zh-CN"/>
        </w:rPr>
      </w:pPr>
      <w:r w:rsidRPr="00CB47F4">
        <w:rPr>
          <w:rFonts w:eastAsia="Arial"/>
          <w:b/>
          <w:bCs/>
          <w:lang w:eastAsia="zh-CN"/>
        </w:rPr>
        <w:t xml:space="preserve">UL1/DL4 for all FR1 DL bands for </w:t>
      </w:r>
      <w:r>
        <w:rPr>
          <w:rFonts w:eastAsia="Arial"/>
          <w:b/>
          <w:bCs/>
          <w:lang w:eastAsia="zh-CN"/>
        </w:rPr>
        <w:t>all power classes</w:t>
      </w:r>
    </w:p>
    <w:p w14:paraId="39B4BD55" w14:textId="77777777" w:rsidR="00007DCF" w:rsidRPr="00DF3F2B" w:rsidRDefault="00007DCF" w:rsidP="00007DCF">
      <w:pPr>
        <w:pStyle w:val="ListParagraph"/>
        <w:numPr>
          <w:ilvl w:val="0"/>
          <w:numId w:val="47"/>
        </w:numPr>
        <w:spacing w:after="0"/>
        <w:ind w:firstLineChars="0"/>
        <w:rPr>
          <w:rFonts w:eastAsia="Arial"/>
          <w:b/>
          <w:bCs/>
          <w:lang w:eastAsia="zh-CN"/>
        </w:rPr>
      </w:pPr>
      <w:r w:rsidRPr="00DF3F2B">
        <w:rPr>
          <w:rFonts w:eastAsia="Arial"/>
          <w:b/>
          <w:bCs/>
          <w:lang w:eastAsia="zh-CN"/>
        </w:rPr>
        <w:t>UL3/DL2 for all FR1 DL bands &gt;3GHz for PC</w:t>
      </w:r>
      <w:r>
        <w:rPr>
          <w:rFonts w:eastAsia="Arial"/>
          <w:b/>
          <w:bCs/>
          <w:lang w:eastAsia="zh-CN"/>
        </w:rPr>
        <w:t>5/</w:t>
      </w:r>
      <w:r w:rsidRPr="00DF3F2B">
        <w:rPr>
          <w:rFonts w:eastAsia="Arial"/>
          <w:b/>
          <w:bCs/>
          <w:lang w:eastAsia="zh-CN"/>
        </w:rPr>
        <w:t>3 and &gt;</w:t>
      </w:r>
      <w:r>
        <w:rPr>
          <w:rFonts w:eastAsia="Arial"/>
          <w:b/>
          <w:bCs/>
          <w:lang w:eastAsia="zh-CN"/>
        </w:rPr>
        <w:t>2</w:t>
      </w:r>
      <w:r w:rsidRPr="00DF3F2B">
        <w:rPr>
          <w:rFonts w:eastAsia="Arial"/>
          <w:b/>
          <w:bCs/>
          <w:lang w:eastAsia="zh-CN"/>
        </w:rPr>
        <w:t>GHz for PC2</w:t>
      </w:r>
      <w:r>
        <w:rPr>
          <w:rFonts w:eastAsia="Arial"/>
          <w:b/>
          <w:bCs/>
          <w:lang w:eastAsia="zh-CN"/>
        </w:rPr>
        <w:t>/</w:t>
      </w:r>
      <w:r w:rsidRPr="00DF3F2B">
        <w:rPr>
          <w:rFonts w:eastAsia="Arial"/>
          <w:b/>
          <w:bCs/>
          <w:lang w:eastAsia="zh-CN"/>
        </w:rPr>
        <w:t>1.5</w:t>
      </w:r>
    </w:p>
    <w:p w14:paraId="65D049FB" w14:textId="77777777" w:rsidR="00007DCF" w:rsidRPr="00CB47F4" w:rsidRDefault="00007DCF" w:rsidP="00007DCF">
      <w:pPr>
        <w:pStyle w:val="ListParagraph"/>
        <w:numPr>
          <w:ilvl w:val="0"/>
          <w:numId w:val="47"/>
        </w:numPr>
        <w:spacing w:after="0"/>
        <w:ind w:firstLineChars="0"/>
        <w:rPr>
          <w:rFonts w:eastAsia="Arial"/>
          <w:b/>
          <w:bCs/>
          <w:lang w:eastAsia="zh-CN"/>
        </w:rPr>
      </w:pPr>
      <w:r w:rsidRPr="00DF3F2B">
        <w:rPr>
          <w:rFonts w:eastAsia="Arial"/>
          <w:b/>
          <w:bCs/>
          <w:lang w:eastAsia="zh-CN"/>
        </w:rPr>
        <w:t>UL3/</w:t>
      </w:r>
      <w:r>
        <w:rPr>
          <w:rFonts w:eastAsia="Arial"/>
          <w:b/>
          <w:bCs/>
          <w:lang w:eastAsia="zh-CN"/>
        </w:rPr>
        <w:t xml:space="preserve">DL4 </w:t>
      </w:r>
      <w:r w:rsidRPr="00DF3F2B">
        <w:rPr>
          <w:rFonts w:eastAsia="Arial"/>
          <w:b/>
          <w:bCs/>
          <w:lang w:eastAsia="zh-CN"/>
        </w:rPr>
        <w:t>for all FR1 DL bands &gt;</w:t>
      </w:r>
      <w:r>
        <w:rPr>
          <w:rFonts w:eastAsia="Arial"/>
          <w:b/>
          <w:bCs/>
          <w:lang w:eastAsia="zh-CN"/>
        </w:rPr>
        <w:t>1.</w:t>
      </w:r>
      <w:r w:rsidRPr="00DF3F2B">
        <w:rPr>
          <w:rFonts w:eastAsia="Arial"/>
          <w:b/>
          <w:bCs/>
          <w:lang w:eastAsia="zh-CN"/>
        </w:rPr>
        <w:t>5GHz for PC</w:t>
      </w:r>
      <w:r>
        <w:rPr>
          <w:rFonts w:eastAsia="Arial"/>
          <w:b/>
          <w:bCs/>
          <w:lang w:eastAsia="zh-CN"/>
        </w:rPr>
        <w:t>5/</w:t>
      </w:r>
      <w:r w:rsidRPr="00DF3F2B">
        <w:rPr>
          <w:rFonts w:eastAsia="Arial"/>
          <w:b/>
          <w:bCs/>
          <w:lang w:eastAsia="zh-CN"/>
        </w:rPr>
        <w:t>3 and &gt;</w:t>
      </w:r>
      <w:r>
        <w:rPr>
          <w:rFonts w:eastAsia="Arial"/>
          <w:b/>
          <w:bCs/>
          <w:lang w:eastAsia="zh-CN"/>
        </w:rPr>
        <w:t>1</w:t>
      </w:r>
      <w:r w:rsidRPr="00DF3F2B">
        <w:rPr>
          <w:rFonts w:eastAsia="Arial"/>
          <w:b/>
          <w:bCs/>
          <w:lang w:eastAsia="zh-CN"/>
        </w:rPr>
        <w:t>GHz for PC2</w:t>
      </w:r>
      <w:r>
        <w:rPr>
          <w:rFonts w:eastAsia="Arial"/>
          <w:b/>
          <w:bCs/>
          <w:lang w:eastAsia="zh-CN"/>
        </w:rPr>
        <w:t>/</w:t>
      </w:r>
      <w:r w:rsidRPr="00DF3F2B">
        <w:rPr>
          <w:rFonts w:eastAsia="Arial"/>
          <w:b/>
          <w:bCs/>
          <w:lang w:eastAsia="zh-CN"/>
        </w:rPr>
        <w:t>1.5</w:t>
      </w:r>
      <w:r>
        <w:rPr>
          <w:rFonts w:eastAsia="Arial"/>
          <w:b/>
          <w:bCs/>
          <w:lang w:eastAsia="zh-CN"/>
        </w:rPr>
        <w:t>.</w:t>
      </w:r>
    </w:p>
    <w:p w14:paraId="02B315CD" w14:textId="77777777" w:rsidR="00007DCF" w:rsidRDefault="00007DCF" w:rsidP="00007DCF">
      <w:pPr>
        <w:spacing w:after="0"/>
        <w:rPr>
          <w:rFonts w:eastAsia="Arial"/>
          <w:lang w:eastAsia="zh-CN"/>
        </w:rPr>
      </w:pPr>
    </w:p>
    <w:p w14:paraId="6D8525F9" w14:textId="77777777" w:rsidR="00007DCF" w:rsidRDefault="00007DCF" w:rsidP="00007DCF">
      <w:pPr>
        <w:spacing w:after="0"/>
        <w:rPr>
          <w:rFonts w:eastAsia="Arial"/>
          <w:b/>
          <w:bCs/>
          <w:lang w:eastAsia="zh-CN"/>
        </w:rPr>
      </w:pPr>
      <w:r w:rsidRPr="00DF3F2B">
        <w:rPr>
          <w:rFonts w:eastAsia="Arial"/>
          <w:b/>
          <w:bCs/>
          <w:lang w:eastAsia="zh-CN"/>
        </w:rPr>
        <w:t xml:space="preserve">Proposal on correction of current </w:t>
      </w:r>
      <w:r>
        <w:rPr>
          <w:rFonts w:eastAsia="Arial"/>
          <w:b/>
          <w:bCs/>
          <w:lang w:eastAsia="zh-CN"/>
        </w:rPr>
        <w:t>even-</w:t>
      </w:r>
      <w:r w:rsidRPr="00DF3F2B">
        <w:rPr>
          <w:rFonts w:eastAsia="Arial"/>
          <w:b/>
          <w:bCs/>
          <w:lang w:eastAsia="zh-CN"/>
        </w:rPr>
        <w:t>harmonic mixing cases in 38.101-1</w:t>
      </w:r>
      <w:r>
        <w:rPr>
          <w:rFonts w:eastAsia="Arial"/>
          <w:b/>
          <w:bCs/>
          <w:lang w:eastAsia="zh-CN"/>
        </w:rPr>
        <w:t xml:space="preserve"> in the last column of the table below: </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796"/>
        <w:gridCol w:w="1421"/>
        <w:gridCol w:w="2568"/>
      </w:tblGrid>
      <w:tr w:rsidR="00007DCF" w:rsidRPr="00392BEC" w14:paraId="058C697A" w14:textId="77777777" w:rsidTr="00C31447">
        <w:trPr>
          <w:trHeight w:val="70"/>
          <w:jc w:val="center"/>
        </w:trPr>
        <w:tc>
          <w:tcPr>
            <w:tcW w:w="960" w:type="dxa"/>
            <w:shd w:val="clear" w:color="auto" w:fill="auto"/>
            <w:vAlign w:val="center"/>
            <w:hideMark/>
          </w:tcPr>
          <w:p w14:paraId="280EB479"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UL band</w:t>
            </w:r>
          </w:p>
        </w:tc>
        <w:tc>
          <w:tcPr>
            <w:tcW w:w="1200" w:type="dxa"/>
            <w:shd w:val="clear" w:color="auto" w:fill="auto"/>
            <w:vAlign w:val="center"/>
            <w:hideMark/>
          </w:tcPr>
          <w:p w14:paraId="572E58E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Power Class</w:t>
            </w:r>
          </w:p>
        </w:tc>
        <w:tc>
          <w:tcPr>
            <w:tcW w:w="960" w:type="dxa"/>
            <w:shd w:val="clear" w:color="auto" w:fill="auto"/>
            <w:vAlign w:val="center"/>
            <w:hideMark/>
          </w:tcPr>
          <w:p w14:paraId="281572AE"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DL band</w:t>
            </w:r>
          </w:p>
        </w:tc>
        <w:tc>
          <w:tcPr>
            <w:tcW w:w="1796" w:type="dxa"/>
          </w:tcPr>
          <w:p w14:paraId="59DD521A"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1AA3A7EF"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zh-CN"/>
              </w:rPr>
              <w:t>UL/DL collision</w:t>
            </w:r>
          </w:p>
        </w:tc>
        <w:tc>
          <w:tcPr>
            <w:tcW w:w="2568" w:type="dxa"/>
          </w:tcPr>
          <w:p w14:paraId="136E324D"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outcome</w:t>
            </w:r>
          </w:p>
        </w:tc>
      </w:tr>
      <w:tr w:rsidR="00007DCF" w:rsidRPr="00392BEC" w14:paraId="318863C4" w14:textId="77777777" w:rsidTr="00C31447">
        <w:trPr>
          <w:trHeight w:val="70"/>
          <w:jc w:val="center"/>
        </w:trPr>
        <w:tc>
          <w:tcPr>
            <w:tcW w:w="960" w:type="dxa"/>
            <w:shd w:val="clear" w:color="auto" w:fill="auto"/>
            <w:vAlign w:val="center"/>
          </w:tcPr>
          <w:p w14:paraId="76B714F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n46</w:t>
            </w:r>
          </w:p>
        </w:tc>
        <w:tc>
          <w:tcPr>
            <w:tcW w:w="1200" w:type="dxa"/>
            <w:shd w:val="clear" w:color="auto" w:fill="auto"/>
            <w:noWrap/>
            <w:vAlign w:val="center"/>
          </w:tcPr>
          <w:p w14:paraId="68ABD836"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PC5</w:t>
            </w:r>
          </w:p>
        </w:tc>
        <w:tc>
          <w:tcPr>
            <w:tcW w:w="960" w:type="dxa"/>
            <w:shd w:val="clear" w:color="auto" w:fill="auto"/>
            <w:vAlign w:val="center"/>
          </w:tcPr>
          <w:p w14:paraId="23928E53"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w:t>
            </w:r>
          </w:p>
        </w:tc>
        <w:tc>
          <w:tcPr>
            <w:tcW w:w="1796" w:type="dxa"/>
            <w:shd w:val="clear" w:color="auto" w:fill="auto"/>
          </w:tcPr>
          <w:p w14:paraId="486ABF8C" w14:textId="77777777" w:rsidR="00007DCF"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&gt;2 GHz and &lt;3 GHz</w:t>
            </w:r>
          </w:p>
        </w:tc>
        <w:tc>
          <w:tcPr>
            <w:tcW w:w="1421" w:type="dxa"/>
            <w:shd w:val="clear" w:color="auto" w:fill="auto"/>
            <w:vAlign w:val="center"/>
          </w:tcPr>
          <w:p w14:paraId="42433CF2"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392BEC">
              <w:rPr>
                <w:rFonts w:asciiTheme="minorHAnsi" w:hAnsiTheme="minorHAnsi" w:cstheme="minorHAnsi"/>
                <w:bCs/>
                <w:color w:val="000000"/>
                <w:sz w:val="18"/>
                <w:szCs w:val="18"/>
                <w:lang w:eastAsia="zh-CN"/>
              </w:rPr>
              <w:t>UL1/DL2</w:t>
            </w:r>
          </w:p>
        </w:tc>
        <w:tc>
          <w:tcPr>
            <w:tcW w:w="2568" w:type="dxa"/>
          </w:tcPr>
          <w:p w14:paraId="2885D6A6"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Specification kept</w:t>
            </w:r>
          </w:p>
        </w:tc>
      </w:tr>
      <w:tr w:rsidR="00007DCF" w:rsidRPr="00392BEC" w14:paraId="46137819" w14:textId="77777777" w:rsidTr="00C31447">
        <w:trPr>
          <w:trHeight w:val="70"/>
          <w:jc w:val="center"/>
        </w:trPr>
        <w:tc>
          <w:tcPr>
            <w:tcW w:w="960" w:type="dxa"/>
            <w:shd w:val="clear" w:color="auto" w:fill="auto"/>
            <w:vAlign w:val="center"/>
            <w:hideMark/>
          </w:tcPr>
          <w:p w14:paraId="5868184A"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200" w:type="dxa"/>
            <w:shd w:val="clear" w:color="auto" w:fill="auto"/>
            <w:noWrap/>
            <w:vAlign w:val="center"/>
            <w:hideMark/>
          </w:tcPr>
          <w:p w14:paraId="2C78B0AA"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2D1E452C"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n26</w:t>
            </w:r>
          </w:p>
        </w:tc>
        <w:tc>
          <w:tcPr>
            <w:tcW w:w="1796" w:type="dxa"/>
            <w:shd w:val="clear" w:color="auto" w:fill="auto"/>
          </w:tcPr>
          <w:p w14:paraId="7D507389"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hideMark/>
          </w:tcPr>
          <w:p w14:paraId="126D44B6"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2568" w:type="dxa"/>
          </w:tcPr>
          <w:p w14:paraId="04F1AA00" w14:textId="77777777" w:rsidR="00007DCF" w:rsidRPr="000543BA" w:rsidRDefault="00007DCF" w:rsidP="00C31447">
            <w:pPr>
              <w:overflowPunct/>
              <w:autoSpaceDE/>
              <w:autoSpaceDN/>
              <w:adjustRightInd/>
              <w:spacing w:after="0"/>
              <w:jc w:val="center"/>
              <w:textAlignment w:val="auto"/>
              <w:rPr>
                <w:rFonts w:asciiTheme="minorHAnsi" w:hAnsiTheme="minorHAnsi" w:cstheme="minorHAnsi"/>
                <w:b/>
                <w:color w:val="000000"/>
                <w:sz w:val="18"/>
                <w:szCs w:val="18"/>
                <w:lang w:eastAsia="zh-CN"/>
              </w:rPr>
            </w:pPr>
            <w:r w:rsidRPr="000543BA">
              <w:rPr>
                <w:rFonts w:asciiTheme="minorHAnsi" w:hAnsiTheme="minorHAnsi" w:cstheme="minorHAnsi"/>
                <w:b/>
                <w:color w:val="000000"/>
                <w:sz w:val="18"/>
                <w:szCs w:val="18"/>
                <w:lang w:eastAsia="zh-CN"/>
              </w:rPr>
              <w:t>MSD can be removed for PC3</w:t>
            </w:r>
          </w:p>
        </w:tc>
      </w:tr>
      <w:tr w:rsidR="00007DCF" w:rsidRPr="00392BEC" w14:paraId="24F0FA98" w14:textId="77777777" w:rsidTr="00C31447">
        <w:trPr>
          <w:trHeight w:val="70"/>
          <w:jc w:val="center"/>
        </w:trPr>
        <w:tc>
          <w:tcPr>
            <w:tcW w:w="960" w:type="dxa"/>
            <w:shd w:val="clear" w:color="auto" w:fill="auto"/>
            <w:vAlign w:val="center"/>
          </w:tcPr>
          <w:p w14:paraId="73F3367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547D55D6"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6752CE1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n70</w:t>
            </w:r>
          </w:p>
        </w:tc>
        <w:tc>
          <w:tcPr>
            <w:tcW w:w="1796" w:type="dxa"/>
            <w:shd w:val="clear" w:color="auto" w:fill="auto"/>
          </w:tcPr>
          <w:p w14:paraId="6EB8BF36" w14:textId="77777777" w:rsidR="00007DCF"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408C74AD"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eastAsia="zh-CN"/>
              </w:rPr>
              <w:t>UL1/DL2</w:t>
            </w:r>
          </w:p>
        </w:tc>
        <w:tc>
          <w:tcPr>
            <w:tcW w:w="2568" w:type="dxa"/>
          </w:tcPr>
          <w:p w14:paraId="6764E6A3"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Specification kept</w:t>
            </w:r>
          </w:p>
        </w:tc>
      </w:tr>
      <w:tr w:rsidR="00007DCF" w:rsidRPr="00392BEC" w14:paraId="5E1E642D" w14:textId="77777777" w:rsidTr="00C31447">
        <w:trPr>
          <w:trHeight w:val="70"/>
          <w:jc w:val="center"/>
        </w:trPr>
        <w:tc>
          <w:tcPr>
            <w:tcW w:w="960" w:type="dxa"/>
            <w:shd w:val="clear" w:color="auto" w:fill="auto"/>
            <w:vAlign w:val="center"/>
          </w:tcPr>
          <w:p w14:paraId="4BCA6AF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2F76661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tcPr>
          <w:p w14:paraId="6C374A75"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n2</w:t>
            </w:r>
          </w:p>
        </w:tc>
        <w:tc>
          <w:tcPr>
            <w:tcW w:w="1796" w:type="dxa"/>
            <w:shd w:val="clear" w:color="auto" w:fill="auto"/>
          </w:tcPr>
          <w:p w14:paraId="20305CFF" w14:textId="77777777" w:rsidR="00007DCF"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lang w:val="en-US" w:eastAsia="en-US"/>
              </w:rPr>
              <w:t>&gt;1</w:t>
            </w:r>
            <w:r>
              <w:rPr>
                <w:rFonts w:asciiTheme="minorHAnsi" w:hAnsiTheme="minorHAnsi" w:cstheme="minorHAnsi"/>
                <w:color w:val="000000"/>
                <w:sz w:val="18"/>
                <w:szCs w:val="18"/>
                <w:lang w:val="en-US" w:eastAsia="en-US"/>
              </w:rPr>
              <w:t xml:space="preserve">.5 </w:t>
            </w:r>
            <w:r w:rsidRPr="00630683">
              <w:rPr>
                <w:rFonts w:asciiTheme="minorHAnsi" w:hAnsiTheme="minorHAnsi" w:cstheme="minorHAnsi"/>
                <w:color w:val="000000"/>
                <w:sz w:val="18"/>
                <w:szCs w:val="18"/>
                <w:lang w:val="en-US" w:eastAsia="en-US"/>
              </w:rPr>
              <w:t>GHz and &lt;</w:t>
            </w:r>
            <w:r>
              <w:rPr>
                <w:rFonts w:asciiTheme="minorHAnsi" w:hAnsiTheme="minorHAnsi" w:cstheme="minorHAnsi"/>
                <w:color w:val="000000"/>
                <w:sz w:val="18"/>
                <w:szCs w:val="18"/>
                <w:lang w:val="en-US" w:eastAsia="en-US"/>
              </w:rPr>
              <w:t>2</w:t>
            </w:r>
            <w:r w:rsidRPr="00630683">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7A6C6B1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val="en-US" w:eastAsia="zh-CN"/>
              </w:rPr>
              <w:t>UL1/DL2</w:t>
            </w:r>
          </w:p>
        </w:tc>
        <w:tc>
          <w:tcPr>
            <w:tcW w:w="2568" w:type="dxa"/>
          </w:tcPr>
          <w:p w14:paraId="2C5543FF"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Specification kept</w:t>
            </w:r>
          </w:p>
        </w:tc>
      </w:tr>
      <w:tr w:rsidR="00007DCF" w:rsidRPr="00392BEC" w14:paraId="54AB97CC" w14:textId="77777777" w:rsidTr="00C31447">
        <w:trPr>
          <w:trHeight w:val="70"/>
          <w:jc w:val="center"/>
        </w:trPr>
        <w:tc>
          <w:tcPr>
            <w:tcW w:w="960" w:type="dxa"/>
            <w:shd w:val="clear" w:color="auto" w:fill="auto"/>
            <w:vAlign w:val="center"/>
          </w:tcPr>
          <w:p w14:paraId="4EF60AAF"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lastRenderedPageBreak/>
              <w:t>n77</w:t>
            </w:r>
          </w:p>
        </w:tc>
        <w:tc>
          <w:tcPr>
            <w:tcW w:w="1200" w:type="dxa"/>
            <w:shd w:val="clear" w:color="auto" w:fill="auto"/>
            <w:noWrap/>
            <w:vAlign w:val="center"/>
          </w:tcPr>
          <w:p w14:paraId="5004AA79"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tcPr>
          <w:p w14:paraId="5E0CC80F"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n25</w:t>
            </w:r>
          </w:p>
        </w:tc>
        <w:tc>
          <w:tcPr>
            <w:tcW w:w="1796" w:type="dxa"/>
            <w:shd w:val="clear" w:color="auto" w:fill="auto"/>
          </w:tcPr>
          <w:p w14:paraId="2B63DB11" w14:textId="77777777" w:rsidR="00007DCF"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lang w:val="en-US" w:eastAsia="en-US"/>
              </w:rPr>
              <w:t>&gt;1</w:t>
            </w:r>
            <w:r>
              <w:rPr>
                <w:rFonts w:asciiTheme="minorHAnsi" w:hAnsiTheme="minorHAnsi" w:cstheme="minorHAnsi"/>
                <w:color w:val="000000"/>
                <w:sz w:val="18"/>
                <w:szCs w:val="18"/>
                <w:lang w:val="en-US" w:eastAsia="en-US"/>
              </w:rPr>
              <w:t xml:space="preserve">.5 </w:t>
            </w:r>
            <w:r w:rsidRPr="00630683">
              <w:rPr>
                <w:rFonts w:asciiTheme="minorHAnsi" w:hAnsiTheme="minorHAnsi" w:cstheme="minorHAnsi"/>
                <w:color w:val="000000"/>
                <w:sz w:val="18"/>
                <w:szCs w:val="18"/>
                <w:lang w:val="en-US" w:eastAsia="en-US"/>
              </w:rPr>
              <w:t>GHz and &lt;</w:t>
            </w:r>
            <w:r>
              <w:rPr>
                <w:rFonts w:asciiTheme="minorHAnsi" w:hAnsiTheme="minorHAnsi" w:cstheme="minorHAnsi"/>
                <w:color w:val="000000"/>
                <w:sz w:val="18"/>
                <w:szCs w:val="18"/>
                <w:lang w:val="en-US" w:eastAsia="en-US"/>
              </w:rPr>
              <w:t>2</w:t>
            </w:r>
            <w:r w:rsidRPr="00630683">
              <w:rPr>
                <w:rFonts w:asciiTheme="minorHAnsi" w:hAnsiTheme="minorHAnsi" w:cstheme="minorHAnsi"/>
                <w:color w:val="000000"/>
                <w:sz w:val="18"/>
                <w:szCs w:val="18"/>
                <w:lang w:val="en-US" w:eastAsia="en-US"/>
              </w:rPr>
              <w:t xml:space="preserve"> GHz</w:t>
            </w:r>
          </w:p>
        </w:tc>
        <w:tc>
          <w:tcPr>
            <w:tcW w:w="1421" w:type="dxa"/>
            <w:shd w:val="clear" w:color="auto" w:fill="auto"/>
            <w:vAlign w:val="center"/>
          </w:tcPr>
          <w:p w14:paraId="30D7D911"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bCs/>
                <w:color w:val="000000"/>
                <w:sz w:val="18"/>
                <w:szCs w:val="18"/>
                <w:lang w:val="en-US" w:eastAsia="zh-CN"/>
              </w:rPr>
              <w:t>UL1/DL2</w:t>
            </w:r>
          </w:p>
        </w:tc>
        <w:tc>
          <w:tcPr>
            <w:tcW w:w="2568" w:type="dxa"/>
          </w:tcPr>
          <w:p w14:paraId="63AF3C5D"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Specification kept</w:t>
            </w:r>
          </w:p>
        </w:tc>
      </w:tr>
      <w:tr w:rsidR="00007DCF" w:rsidRPr="00392BEC" w14:paraId="2FF66A4D" w14:textId="77777777" w:rsidTr="00C31447">
        <w:trPr>
          <w:trHeight w:val="70"/>
          <w:jc w:val="center"/>
        </w:trPr>
        <w:tc>
          <w:tcPr>
            <w:tcW w:w="960" w:type="dxa"/>
            <w:shd w:val="clear" w:color="auto" w:fill="auto"/>
            <w:vAlign w:val="center"/>
          </w:tcPr>
          <w:p w14:paraId="55EB490C"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eastAsia="DengXian" w:hAnsiTheme="minorHAnsi" w:cstheme="minorHAnsi"/>
                <w:color w:val="000000"/>
                <w:sz w:val="18"/>
                <w:szCs w:val="18"/>
                <w:lang w:eastAsia="zh-CN"/>
              </w:rPr>
              <w:t>n77</w:t>
            </w:r>
          </w:p>
        </w:tc>
        <w:tc>
          <w:tcPr>
            <w:tcW w:w="1200" w:type="dxa"/>
            <w:shd w:val="clear" w:color="auto" w:fill="auto"/>
            <w:noWrap/>
            <w:vAlign w:val="center"/>
          </w:tcPr>
          <w:p w14:paraId="3E5E265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tcPr>
          <w:p w14:paraId="3CF13D9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eastAsia="DengXian" w:hAnsiTheme="minorHAnsi" w:cstheme="minorHAnsi"/>
                <w:color w:val="000000"/>
                <w:sz w:val="18"/>
                <w:szCs w:val="18"/>
                <w:lang w:eastAsia="zh-CN"/>
              </w:rPr>
              <w:t>n3</w:t>
            </w:r>
          </w:p>
        </w:tc>
        <w:tc>
          <w:tcPr>
            <w:tcW w:w="1796" w:type="dxa"/>
            <w:shd w:val="clear" w:color="auto" w:fill="auto"/>
          </w:tcPr>
          <w:p w14:paraId="0DD53C07" w14:textId="77777777" w:rsidR="00007DCF"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486C8E6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val="en-US" w:eastAsia="en-US"/>
              </w:rPr>
              <w:t>UL1/DL2</w:t>
            </w:r>
          </w:p>
        </w:tc>
        <w:tc>
          <w:tcPr>
            <w:tcW w:w="2568" w:type="dxa"/>
          </w:tcPr>
          <w:p w14:paraId="07A0695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007DCF" w:rsidRPr="00392BEC" w14:paraId="1EB23A68" w14:textId="77777777" w:rsidTr="00C31447">
        <w:trPr>
          <w:trHeight w:val="70"/>
          <w:jc w:val="center"/>
        </w:trPr>
        <w:tc>
          <w:tcPr>
            <w:tcW w:w="960" w:type="dxa"/>
            <w:shd w:val="clear" w:color="auto" w:fill="auto"/>
            <w:vAlign w:val="center"/>
          </w:tcPr>
          <w:p w14:paraId="1B58E630"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n78</w:t>
            </w:r>
          </w:p>
        </w:tc>
        <w:tc>
          <w:tcPr>
            <w:tcW w:w="1200" w:type="dxa"/>
            <w:shd w:val="clear" w:color="auto" w:fill="auto"/>
            <w:noWrap/>
            <w:vAlign w:val="center"/>
          </w:tcPr>
          <w:p w14:paraId="3C838D9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tcPr>
          <w:p w14:paraId="1DDB9EA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n3</w:t>
            </w:r>
          </w:p>
        </w:tc>
        <w:tc>
          <w:tcPr>
            <w:tcW w:w="1796" w:type="dxa"/>
            <w:shd w:val="clear" w:color="auto" w:fill="auto"/>
          </w:tcPr>
          <w:p w14:paraId="0D61C9AE" w14:textId="77777777" w:rsidR="00007DCF"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7B82D25A"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c>
          <w:tcPr>
            <w:tcW w:w="2568" w:type="dxa"/>
          </w:tcPr>
          <w:p w14:paraId="64CCC519"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007DCF" w:rsidRPr="00392BEC" w14:paraId="1CF60CDA" w14:textId="77777777" w:rsidTr="00C31447">
        <w:trPr>
          <w:trHeight w:val="70"/>
          <w:jc w:val="center"/>
        </w:trPr>
        <w:tc>
          <w:tcPr>
            <w:tcW w:w="960" w:type="dxa"/>
            <w:shd w:val="clear" w:color="auto" w:fill="auto"/>
            <w:vAlign w:val="center"/>
          </w:tcPr>
          <w:p w14:paraId="367777F5"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w:t>
            </w:r>
          </w:p>
        </w:tc>
        <w:tc>
          <w:tcPr>
            <w:tcW w:w="1200" w:type="dxa"/>
            <w:shd w:val="clear" w:color="auto" w:fill="auto"/>
            <w:noWrap/>
            <w:vAlign w:val="center"/>
          </w:tcPr>
          <w:p w14:paraId="2041B31E"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138159D2"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n71</w:t>
            </w:r>
          </w:p>
        </w:tc>
        <w:tc>
          <w:tcPr>
            <w:tcW w:w="1796" w:type="dxa"/>
            <w:shd w:val="clear" w:color="auto" w:fill="auto"/>
          </w:tcPr>
          <w:p w14:paraId="645F918C" w14:textId="77777777" w:rsidR="00007DCF"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415F93E8"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eastAsia="en-US"/>
              </w:rPr>
              <w:t>UL1/ DL4</w:t>
            </w:r>
          </w:p>
        </w:tc>
        <w:tc>
          <w:tcPr>
            <w:tcW w:w="2568" w:type="dxa"/>
          </w:tcPr>
          <w:p w14:paraId="0ABA024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Specification kept</w:t>
            </w:r>
          </w:p>
        </w:tc>
      </w:tr>
      <w:tr w:rsidR="00007DCF" w:rsidRPr="00392BEC" w14:paraId="0C571FAF" w14:textId="77777777" w:rsidTr="00C31447">
        <w:trPr>
          <w:trHeight w:val="70"/>
          <w:jc w:val="center"/>
        </w:trPr>
        <w:tc>
          <w:tcPr>
            <w:tcW w:w="960" w:type="dxa"/>
            <w:shd w:val="clear" w:color="auto" w:fill="auto"/>
            <w:vAlign w:val="center"/>
          </w:tcPr>
          <w:p w14:paraId="2657BD5F"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0F08A581"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59C1FDFC"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zh-CN"/>
              </w:rPr>
            </w:pPr>
            <w:r w:rsidRPr="00392BEC">
              <w:rPr>
                <w:rFonts w:asciiTheme="minorHAnsi" w:hAnsiTheme="minorHAnsi" w:cstheme="minorHAnsi"/>
                <w:color w:val="000000"/>
                <w:sz w:val="18"/>
                <w:szCs w:val="18"/>
                <w:lang w:eastAsia="zh-CN"/>
              </w:rPr>
              <w:t>n8</w:t>
            </w:r>
          </w:p>
        </w:tc>
        <w:tc>
          <w:tcPr>
            <w:tcW w:w="1796" w:type="dxa"/>
            <w:shd w:val="clear" w:color="auto" w:fill="auto"/>
          </w:tcPr>
          <w:p w14:paraId="02398843" w14:textId="77777777" w:rsidR="00007DCF"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742D326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392BEC">
              <w:rPr>
                <w:rFonts w:asciiTheme="minorHAnsi" w:hAnsiTheme="minorHAnsi" w:cstheme="minorHAnsi"/>
                <w:color w:val="000000"/>
                <w:sz w:val="18"/>
                <w:szCs w:val="18"/>
                <w:lang w:val="en-US" w:eastAsia="en-US"/>
              </w:rPr>
              <w:t>UL1/DL4</w:t>
            </w:r>
          </w:p>
        </w:tc>
        <w:tc>
          <w:tcPr>
            <w:tcW w:w="2568" w:type="dxa"/>
          </w:tcPr>
          <w:p w14:paraId="04F37EE1"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007DCF" w:rsidRPr="00392BEC" w14:paraId="13731FEA" w14:textId="77777777" w:rsidTr="00C31447">
        <w:trPr>
          <w:trHeight w:val="70"/>
          <w:jc w:val="center"/>
        </w:trPr>
        <w:tc>
          <w:tcPr>
            <w:tcW w:w="960" w:type="dxa"/>
            <w:shd w:val="clear" w:color="auto" w:fill="auto"/>
            <w:vAlign w:val="center"/>
          </w:tcPr>
          <w:p w14:paraId="05673AE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n78</w:t>
            </w:r>
          </w:p>
        </w:tc>
        <w:tc>
          <w:tcPr>
            <w:tcW w:w="1200" w:type="dxa"/>
            <w:shd w:val="clear" w:color="auto" w:fill="auto"/>
            <w:noWrap/>
            <w:vAlign w:val="center"/>
          </w:tcPr>
          <w:p w14:paraId="644C01A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tcPr>
          <w:p w14:paraId="52E7DA3A"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n8</w:t>
            </w:r>
          </w:p>
        </w:tc>
        <w:tc>
          <w:tcPr>
            <w:tcW w:w="1796" w:type="dxa"/>
            <w:shd w:val="clear" w:color="auto" w:fill="auto"/>
          </w:tcPr>
          <w:p w14:paraId="23ABC142"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0F21C0D2"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c>
          <w:tcPr>
            <w:tcW w:w="2568" w:type="dxa"/>
          </w:tcPr>
          <w:p w14:paraId="1CEEE27A"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Specification kept</w:t>
            </w:r>
          </w:p>
        </w:tc>
      </w:tr>
      <w:tr w:rsidR="00007DCF" w:rsidRPr="00392BEC" w14:paraId="20AB6BF7" w14:textId="77777777" w:rsidTr="00C31447">
        <w:trPr>
          <w:trHeight w:val="70"/>
          <w:jc w:val="center"/>
        </w:trPr>
        <w:tc>
          <w:tcPr>
            <w:tcW w:w="960" w:type="dxa"/>
            <w:shd w:val="clear" w:color="auto" w:fill="auto"/>
            <w:vAlign w:val="center"/>
          </w:tcPr>
          <w:p w14:paraId="429C1353"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tcPr>
          <w:p w14:paraId="789E1D48"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tcPr>
          <w:p w14:paraId="64D653F5"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n5</w:t>
            </w:r>
          </w:p>
        </w:tc>
        <w:tc>
          <w:tcPr>
            <w:tcW w:w="1796" w:type="dxa"/>
            <w:shd w:val="clear" w:color="auto" w:fill="auto"/>
          </w:tcPr>
          <w:p w14:paraId="0D5FC123"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&lt;1 GHz</w:t>
            </w:r>
          </w:p>
        </w:tc>
        <w:tc>
          <w:tcPr>
            <w:tcW w:w="1421" w:type="dxa"/>
            <w:shd w:val="clear" w:color="auto" w:fill="auto"/>
            <w:vAlign w:val="center"/>
          </w:tcPr>
          <w:p w14:paraId="2D811B1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UL1/DL4</w:t>
            </w:r>
          </w:p>
        </w:tc>
        <w:tc>
          <w:tcPr>
            <w:tcW w:w="2568" w:type="dxa"/>
          </w:tcPr>
          <w:p w14:paraId="4CF9A7E9"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Specification kept</w:t>
            </w:r>
          </w:p>
        </w:tc>
      </w:tr>
      <w:tr w:rsidR="00007DCF" w:rsidRPr="00392BEC" w14:paraId="50805224" w14:textId="77777777" w:rsidTr="00C31447">
        <w:trPr>
          <w:trHeight w:val="70"/>
          <w:jc w:val="center"/>
        </w:trPr>
        <w:tc>
          <w:tcPr>
            <w:tcW w:w="960" w:type="dxa"/>
            <w:shd w:val="clear" w:color="auto" w:fill="auto"/>
            <w:vAlign w:val="center"/>
            <w:hideMark/>
          </w:tcPr>
          <w:p w14:paraId="6B599FC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n40</w:t>
            </w:r>
          </w:p>
        </w:tc>
        <w:tc>
          <w:tcPr>
            <w:tcW w:w="1200" w:type="dxa"/>
            <w:shd w:val="clear" w:color="auto" w:fill="auto"/>
            <w:noWrap/>
            <w:vAlign w:val="center"/>
            <w:hideMark/>
          </w:tcPr>
          <w:p w14:paraId="6854305F"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00D08FA5"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796" w:type="dxa"/>
            <w:shd w:val="clear" w:color="auto" w:fill="auto"/>
          </w:tcPr>
          <w:p w14:paraId="5C236C5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 GHz</w:t>
            </w:r>
          </w:p>
        </w:tc>
        <w:tc>
          <w:tcPr>
            <w:tcW w:w="1421" w:type="dxa"/>
            <w:shd w:val="clear" w:color="auto" w:fill="auto"/>
            <w:vAlign w:val="center"/>
            <w:hideMark/>
          </w:tcPr>
          <w:p w14:paraId="55FFC5F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UL3/DL2</w:t>
            </w:r>
          </w:p>
        </w:tc>
        <w:tc>
          <w:tcPr>
            <w:tcW w:w="2568" w:type="dxa"/>
          </w:tcPr>
          <w:p w14:paraId="505B0FF7"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Specification kept</w:t>
            </w:r>
          </w:p>
        </w:tc>
      </w:tr>
      <w:tr w:rsidR="00007DCF" w:rsidRPr="00392BEC" w14:paraId="609D06C4" w14:textId="77777777" w:rsidTr="00C31447">
        <w:trPr>
          <w:trHeight w:val="70"/>
          <w:jc w:val="center"/>
        </w:trPr>
        <w:tc>
          <w:tcPr>
            <w:tcW w:w="960" w:type="dxa"/>
            <w:shd w:val="clear" w:color="auto" w:fill="auto"/>
            <w:vAlign w:val="center"/>
            <w:hideMark/>
          </w:tcPr>
          <w:p w14:paraId="65DC1FFE"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n41</w:t>
            </w:r>
          </w:p>
        </w:tc>
        <w:tc>
          <w:tcPr>
            <w:tcW w:w="1200" w:type="dxa"/>
            <w:shd w:val="clear" w:color="auto" w:fill="auto"/>
            <w:noWrap/>
            <w:vAlign w:val="center"/>
            <w:hideMark/>
          </w:tcPr>
          <w:p w14:paraId="48C44936"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2D3972B6"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796" w:type="dxa"/>
            <w:shd w:val="clear" w:color="auto" w:fill="auto"/>
          </w:tcPr>
          <w:p w14:paraId="0FF27EA5"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&gt;3 GHz</w:t>
            </w:r>
          </w:p>
        </w:tc>
        <w:tc>
          <w:tcPr>
            <w:tcW w:w="1421" w:type="dxa"/>
            <w:shd w:val="clear" w:color="auto" w:fill="auto"/>
            <w:vAlign w:val="center"/>
            <w:hideMark/>
          </w:tcPr>
          <w:p w14:paraId="64F1413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UL3/DL2</w:t>
            </w:r>
          </w:p>
        </w:tc>
        <w:tc>
          <w:tcPr>
            <w:tcW w:w="2568" w:type="dxa"/>
          </w:tcPr>
          <w:p w14:paraId="165F49C0"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Specification kept</w:t>
            </w:r>
          </w:p>
        </w:tc>
      </w:tr>
      <w:tr w:rsidR="00007DCF" w:rsidRPr="00392BEC" w14:paraId="3F24D0CB" w14:textId="77777777" w:rsidTr="00C31447">
        <w:trPr>
          <w:trHeight w:val="70"/>
          <w:jc w:val="center"/>
        </w:trPr>
        <w:tc>
          <w:tcPr>
            <w:tcW w:w="960" w:type="dxa"/>
            <w:shd w:val="clear" w:color="auto" w:fill="auto"/>
            <w:vAlign w:val="center"/>
          </w:tcPr>
          <w:p w14:paraId="03197A01"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n41</w:t>
            </w:r>
          </w:p>
        </w:tc>
        <w:tc>
          <w:tcPr>
            <w:tcW w:w="1200" w:type="dxa"/>
            <w:shd w:val="clear" w:color="auto" w:fill="auto"/>
            <w:noWrap/>
            <w:vAlign w:val="center"/>
          </w:tcPr>
          <w:p w14:paraId="036A21F4"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tcPr>
          <w:p w14:paraId="19A539DA"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n39</w:t>
            </w:r>
          </w:p>
        </w:tc>
        <w:tc>
          <w:tcPr>
            <w:tcW w:w="1796" w:type="dxa"/>
            <w:shd w:val="clear" w:color="auto" w:fill="auto"/>
          </w:tcPr>
          <w:p w14:paraId="72A9311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&gt;1.5 GHz and &lt;2 GHz</w:t>
            </w:r>
          </w:p>
        </w:tc>
        <w:tc>
          <w:tcPr>
            <w:tcW w:w="1421" w:type="dxa"/>
            <w:shd w:val="clear" w:color="auto" w:fill="auto"/>
            <w:vAlign w:val="center"/>
          </w:tcPr>
          <w:p w14:paraId="5FCDD05B"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UL3/DL4</w:t>
            </w:r>
          </w:p>
        </w:tc>
        <w:tc>
          <w:tcPr>
            <w:tcW w:w="2568" w:type="dxa"/>
          </w:tcPr>
          <w:p w14:paraId="75BF18BC" w14:textId="77777777" w:rsidR="00007DCF" w:rsidRPr="00392BEC" w:rsidRDefault="00007DCF" w:rsidP="00C31447">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Specification kept</w:t>
            </w:r>
          </w:p>
        </w:tc>
      </w:tr>
    </w:tbl>
    <w:p w14:paraId="026AD630" w14:textId="77777777" w:rsidR="00007DCF" w:rsidRDefault="00007DCF" w:rsidP="00007DCF">
      <w:pPr>
        <w:spacing w:after="0"/>
        <w:rPr>
          <w:rFonts w:eastAsia="Arial"/>
          <w:b/>
          <w:bCs/>
          <w:lang w:eastAsia="zh-CN"/>
        </w:rPr>
      </w:pPr>
    </w:p>
    <w:p w14:paraId="706A035B" w14:textId="4520F24F" w:rsidR="00C05662" w:rsidRDefault="00F2750F" w:rsidP="00DA1597">
      <w:pPr>
        <w:pStyle w:val="Heading1"/>
        <w:numPr>
          <w:ilvl w:val="0"/>
          <w:numId w:val="1"/>
        </w:numPr>
        <w:ind w:left="567" w:hanging="567"/>
      </w:pPr>
      <w:r>
        <w:t>References</w:t>
      </w:r>
    </w:p>
    <w:p w14:paraId="3BCED333" w14:textId="5CCBA4A5" w:rsidR="00C05662" w:rsidRDefault="004C69F4" w:rsidP="004C69F4">
      <w:bookmarkStart w:id="3" w:name="_Hlk149936358"/>
      <w:r>
        <w:t xml:space="preserve">[1] </w:t>
      </w:r>
      <w:r w:rsidRPr="004C69F4">
        <w:t>R4-2316859 On UL1-DL4 harmonic mixing and table templated for 1UL-CC and 2UL-CC MSD studies</w:t>
      </w:r>
      <w:r>
        <w:t>, Skyworks Solutions Inc., RAN4#108b</w:t>
      </w:r>
      <w:bookmarkEnd w:id="3"/>
    </w:p>
    <w:sectPr w:rsidR="00C0566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92B19" w14:textId="77777777" w:rsidR="00B401E3" w:rsidRPr="00A10429" w:rsidRDefault="00B401E3" w:rsidP="0064547A">
      <w:pPr>
        <w:spacing w:after="0"/>
        <w:rPr>
          <w:kern w:val="2"/>
          <w:lang w:eastAsia="zh-CN"/>
        </w:rPr>
      </w:pPr>
      <w:r>
        <w:separator/>
      </w:r>
    </w:p>
  </w:endnote>
  <w:endnote w:type="continuationSeparator" w:id="0">
    <w:p w14:paraId="64BCA19C" w14:textId="77777777" w:rsidR="00B401E3" w:rsidRPr="00A10429" w:rsidRDefault="00B401E3" w:rsidP="0064547A">
      <w:pPr>
        <w:spacing w:after="0"/>
        <w:rPr>
          <w:kern w:val="2"/>
          <w:lang w:eastAsia="zh-CN"/>
        </w:rPr>
      </w:pPr>
      <w:r>
        <w:continuationSeparator/>
      </w:r>
    </w:p>
  </w:endnote>
  <w:endnote w:type="continuationNotice" w:id="1">
    <w:p w14:paraId="55CB00FF" w14:textId="77777777" w:rsidR="00B401E3" w:rsidRDefault="00B40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CAA61" w14:textId="77777777" w:rsidR="00B401E3" w:rsidRPr="00A10429" w:rsidRDefault="00B401E3" w:rsidP="0064547A">
      <w:pPr>
        <w:spacing w:after="0"/>
        <w:rPr>
          <w:kern w:val="2"/>
          <w:lang w:eastAsia="zh-CN"/>
        </w:rPr>
      </w:pPr>
      <w:r>
        <w:separator/>
      </w:r>
    </w:p>
  </w:footnote>
  <w:footnote w:type="continuationSeparator" w:id="0">
    <w:p w14:paraId="47CC9924" w14:textId="77777777" w:rsidR="00B401E3" w:rsidRPr="00A10429" w:rsidRDefault="00B401E3" w:rsidP="0064547A">
      <w:pPr>
        <w:spacing w:after="0"/>
        <w:rPr>
          <w:kern w:val="2"/>
          <w:lang w:eastAsia="zh-CN"/>
        </w:rPr>
      </w:pPr>
      <w:r>
        <w:continuationSeparator/>
      </w:r>
    </w:p>
  </w:footnote>
  <w:footnote w:type="continuationNotice" w:id="1">
    <w:p w14:paraId="3C7D8EF0" w14:textId="77777777" w:rsidR="00B401E3" w:rsidRDefault="00B401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319752F"/>
    <w:multiLevelType w:val="hybridMultilevel"/>
    <w:tmpl w:val="B8262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E62D38"/>
    <w:multiLevelType w:val="hybridMultilevel"/>
    <w:tmpl w:val="E4F8A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F878BA"/>
    <w:multiLevelType w:val="hybridMultilevel"/>
    <w:tmpl w:val="88604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FB1E7C"/>
    <w:multiLevelType w:val="hybridMultilevel"/>
    <w:tmpl w:val="7D50F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8649BF"/>
    <w:multiLevelType w:val="hybridMultilevel"/>
    <w:tmpl w:val="F552C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1127C"/>
    <w:multiLevelType w:val="hybridMultilevel"/>
    <w:tmpl w:val="A0A0B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92260E"/>
    <w:multiLevelType w:val="hybridMultilevel"/>
    <w:tmpl w:val="3C282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CCD53FC"/>
    <w:multiLevelType w:val="hybridMultilevel"/>
    <w:tmpl w:val="7B68BB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FD707A"/>
    <w:multiLevelType w:val="hybridMultilevel"/>
    <w:tmpl w:val="79F89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8F94B8E"/>
    <w:multiLevelType w:val="hybridMultilevel"/>
    <w:tmpl w:val="8D70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5355C"/>
    <w:multiLevelType w:val="hybridMultilevel"/>
    <w:tmpl w:val="8398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8F4BDC"/>
    <w:multiLevelType w:val="hybridMultilevel"/>
    <w:tmpl w:val="D5F0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256ED5"/>
    <w:multiLevelType w:val="hybridMultilevel"/>
    <w:tmpl w:val="6932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E7CA4"/>
    <w:multiLevelType w:val="hybridMultilevel"/>
    <w:tmpl w:val="3F1A2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B82278"/>
    <w:multiLevelType w:val="hybridMultilevel"/>
    <w:tmpl w:val="67327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6FD349E4"/>
    <w:multiLevelType w:val="hybridMultilevel"/>
    <w:tmpl w:val="F1AE5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341736"/>
    <w:multiLevelType w:val="hybridMultilevel"/>
    <w:tmpl w:val="2CECDA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CB0B3F"/>
    <w:multiLevelType w:val="hybridMultilevel"/>
    <w:tmpl w:val="2D1A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A65BC"/>
    <w:multiLevelType w:val="hybridMultilevel"/>
    <w:tmpl w:val="31A4E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03F96"/>
    <w:multiLevelType w:val="hybridMultilevel"/>
    <w:tmpl w:val="B8147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4"/>
  </w:num>
  <w:num w:numId="3">
    <w:abstractNumId w:val="19"/>
  </w:num>
  <w:num w:numId="4">
    <w:abstractNumId w:val="30"/>
  </w:num>
  <w:num w:numId="5">
    <w:abstractNumId w:val="23"/>
  </w:num>
  <w:num w:numId="6">
    <w:abstractNumId w:val="4"/>
  </w:num>
  <w:num w:numId="7">
    <w:abstractNumId w:val="36"/>
  </w:num>
  <w:num w:numId="8">
    <w:abstractNumId w:val="7"/>
  </w:num>
  <w:num w:numId="9">
    <w:abstractNumId w:val="2"/>
  </w:num>
  <w:num w:numId="10">
    <w:abstractNumId w:val="9"/>
  </w:num>
  <w:num w:numId="11">
    <w:abstractNumId w:val="15"/>
  </w:num>
  <w:num w:numId="12">
    <w:abstractNumId w:val="14"/>
  </w:num>
  <w:num w:numId="13">
    <w:abstractNumId w:val="43"/>
  </w:num>
  <w:num w:numId="14">
    <w:abstractNumId w:val="8"/>
  </w:num>
  <w:num w:numId="15">
    <w:abstractNumId w:val="26"/>
  </w:num>
  <w:num w:numId="16">
    <w:abstractNumId w:val="17"/>
  </w:num>
  <w:num w:numId="17">
    <w:abstractNumId w:val="39"/>
  </w:num>
  <w:num w:numId="18">
    <w:abstractNumId w:val="44"/>
  </w:num>
  <w:num w:numId="19">
    <w:abstractNumId w:val="45"/>
  </w:num>
  <w:num w:numId="20">
    <w:abstractNumId w:val="18"/>
  </w:num>
  <w:num w:numId="21">
    <w:abstractNumId w:val="21"/>
  </w:num>
  <w:num w:numId="22">
    <w:abstractNumId w:val="16"/>
  </w:num>
  <w:num w:numId="23">
    <w:abstractNumId w:val="35"/>
  </w:num>
  <w:num w:numId="24">
    <w:abstractNumId w:val="1"/>
  </w:num>
  <w:num w:numId="25">
    <w:abstractNumId w:val="38"/>
  </w:num>
  <w:num w:numId="26">
    <w:abstractNumId w:val="10"/>
  </w:num>
  <w:num w:numId="27">
    <w:abstractNumId w:val="6"/>
  </w:num>
  <w:num w:numId="28">
    <w:abstractNumId w:val="37"/>
  </w:num>
  <w:num w:numId="29">
    <w:abstractNumId w:val="27"/>
  </w:num>
  <w:num w:numId="30">
    <w:abstractNumId w:val="22"/>
    <w:lvlOverride w:ilvl="0">
      <w:startOverride w:val="1"/>
    </w:lvlOverride>
  </w:num>
  <w:num w:numId="31">
    <w:abstractNumId w:val="28"/>
    <w:lvlOverride w:ilvl="0">
      <w:startOverride w:val="1"/>
    </w:lvlOverride>
  </w:num>
  <w:num w:numId="32">
    <w:abstractNumId w:val="46"/>
  </w:num>
  <w:num w:numId="33">
    <w:abstractNumId w:val="0"/>
  </w:num>
  <w:num w:numId="34">
    <w:abstractNumId w:val="42"/>
  </w:num>
  <w:num w:numId="35">
    <w:abstractNumId w:val="12"/>
  </w:num>
  <w:num w:numId="36">
    <w:abstractNumId w:val="3"/>
  </w:num>
  <w:num w:numId="37">
    <w:abstractNumId w:val="31"/>
  </w:num>
  <w:num w:numId="38">
    <w:abstractNumId w:val="47"/>
  </w:num>
  <w:num w:numId="39">
    <w:abstractNumId w:val="5"/>
  </w:num>
  <w:num w:numId="40">
    <w:abstractNumId w:val="13"/>
  </w:num>
  <w:num w:numId="41">
    <w:abstractNumId w:val="33"/>
  </w:num>
  <w:num w:numId="42">
    <w:abstractNumId w:val="25"/>
  </w:num>
  <w:num w:numId="43">
    <w:abstractNumId w:val="20"/>
  </w:num>
  <w:num w:numId="44">
    <w:abstractNumId w:val="41"/>
  </w:num>
  <w:num w:numId="45">
    <w:abstractNumId w:val="29"/>
  </w:num>
  <w:num w:numId="46">
    <w:abstractNumId w:val="34"/>
  </w:num>
  <w:num w:numId="47">
    <w:abstractNumId w:val="32"/>
  </w:num>
  <w:num w:numId="48">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07DCF"/>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3BA"/>
    <w:rsid w:val="0005451D"/>
    <w:rsid w:val="00054C34"/>
    <w:rsid w:val="00054D46"/>
    <w:rsid w:val="00055967"/>
    <w:rsid w:val="0005655F"/>
    <w:rsid w:val="0005773B"/>
    <w:rsid w:val="0006018C"/>
    <w:rsid w:val="00060E54"/>
    <w:rsid w:val="00060FE3"/>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241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8C3"/>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1E3"/>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1112"/>
    <w:rsid w:val="00C820ED"/>
    <w:rsid w:val="00C82503"/>
    <w:rsid w:val="00C825D1"/>
    <w:rsid w:val="00C82CBB"/>
    <w:rsid w:val="00C846D7"/>
    <w:rsid w:val="00C852AE"/>
    <w:rsid w:val="00C855CA"/>
    <w:rsid w:val="00C857F9"/>
    <w:rsid w:val="00C858F5"/>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1CF"/>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4BC5"/>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10"/>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11"/>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12"/>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13"/>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14"/>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15"/>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16"/>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17"/>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8"/>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20"/>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21"/>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22"/>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23"/>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24"/>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26"/>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27"/>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9"/>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30"/>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31"/>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25"/>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2023-11-03T20:04:00Z</dcterms:created>
  <dcterms:modified xsi:type="dcterms:W3CDTF">2023-11-03T22:21:00Z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